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C7" w:rsidRPr="00ED3EB5" w:rsidRDefault="001D4338" w:rsidP="008029C7">
      <w:pPr>
        <w:spacing w:after="0" w:line="240" w:lineRule="auto"/>
        <w:jc w:val="center"/>
        <w:rPr>
          <w:rFonts w:eastAsia="Times New Roman" w:cstheme="minorHAnsi"/>
          <w:b/>
          <w:color w:val="000000"/>
          <w:sz w:val="24"/>
          <w:szCs w:val="24"/>
        </w:rPr>
      </w:pPr>
      <w:r w:rsidRPr="00ED3EB5">
        <w:rPr>
          <w:rFonts w:eastAsia="Times New Roman" w:cstheme="minorHAnsi"/>
          <w:b/>
          <w:color w:val="000000"/>
          <w:sz w:val="24"/>
          <w:szCs w:val="24"/>
        </w:rPr>
        <w:t>Imperfect Competition</w:t>
      </w:r>
    </w:p>
    <w:p w:rsidR="00D66F88" w:rsidRPr="00ED3EB5" w:rsidRDefault="008029C7" w:rsidP="008029C7">
      <w:pPr>
        <w:spacing w:after="0" w:line="240" w:lineRule="auto"/>
        <w:jc w:val="center"/>
        <w:rPr>
          <w:rFonts w:eastAsia="Times New Roman" w:cstheme="minorHAnsi"/>
          <w:b/>
          <w:color w:val="000000"/>
          <w:sz w:val="24"/>
          <w:szCs w:val="24"/>
        </w:rPr>
      </w:pPr>
      <w:r w:rsidRPr="00ED3EB5">
        <w:rPr>
          <w:rFonts w:eastAsia="Times New Roman" w:cstheme="minorHAnsi"/>
          <w:b/>
          <w:color w:val="000000"/>
          <w:sz w:val="24"/>
          <w:szCs w:val="24"/>
        </w:rPr>
        <w:t>Questions and Problems</w:t>
      </w:r>
      <w:bookmarkStart w:id="0" w:name="_GoBack"/>
      <w:bookmarkEnd w:id="0"/>
    </w:p>
    <w:p w:rsidR="008029C7" w:rsidRPr="00ED3EB5" w:rsidRDefault="008029C7" w:rsidP="008029C7">
      <w:pPr>
        <w:spacing w:after="0" w:line="240" w:lineRule="auto"/>
        <w:jc w:val="center"/>
        <w:rPr>
          <w:rFonts w:eastAsia="Times New Roman" w:cstheme="minorHAnsi"/>
          <w:b/>
          <w:color w:val="000000"/>
          <w:sz w:val="24"/>
          <w:szCs w:val="24"/>
        </w:rPr>
      </w:pPr>
    </w:p>
    <w:p w:rsidR="00DD2241" w:rsidRPr="00ED3EB5" w:rsidRDefault="00DD2241" w:rsidP="00DD2241">
      <w:pPr>
        <w:spacing w:after="0" w:line="240" w:lineRule="auto"/>
        <w:rPr>
          <w:rFonts w:eastAsia="Times New Roman" w:cstheme="minorHAnsi"/>
          <w:b/>
          <w:color w:val="000000"/>
          <w:sz w:val="24"/>
          <w:szCs w:val="24"/>
        </w:rPr>
      </w:pPr>
      <w:r w:rsidRPr="00ED3EB5">
        <w:rPr>
          <w:rFonts w:eastAsia="Times New Roman" w:cstheme="minorHAnsi"/>
          <w:b/>
          <w:color w:val="000000"/>
          <w:sz w:val="24"/>
          <w:szCs w:val="24"/>
        </w:rPr>
        <w:t>Questions:</w:t>
      </w:r>
    </w:p>
    <w:p w:rsidR="008E0F34" w:rsidRPr="00ED3EB5" w:rsidRDefault="008E0F34" w:rsidP="00DD2241">
      <w:pPr>
        <w:spacing w:after="0" w:line="240" w:lineRule="auto"/>
        <w:rPr>
          <w:rFonts w:eastAsia="Times New Roman" w:cstheme="minorHAnsi"/>
          <w:color w:val="000000"/>
          <w:sz w:val="24"/>
          <w:szCs w:val="24"/>
        </w:rPr>
      </w:pPr>
    </w:p>
    <w:p w:rsidR="00E31B1D" w:rsidRPr="00ED3EB5" w:rsidRDefault="00E31B1D" w:rsidP="00ED5B5D">
      <w:pPr>
        <w:numPr>
          <w:ilvl w:val="0"/>
          <w:numId w:val="3"/>
        </w:numPr>
        <w:spacing w:after="120" w:line="240" w:lineRule="auto"/>
        <w:rPr>
          <w:rFonts w:eastAsia="Times New Roman" w:cstheme="minorHAnsi"/>
          <w:color w:val="000000"/>
          <w:sz w:val="24"/>
          <w:szCs w:val="24"/>
        </w:rPr>
      </w:pPr>
      <w:r w:rsidRPr="00ED3EB5">
        <w:rPr>
          <w:rFonts w:eastAsia="Times New Roman" w:cstheme="minorHAnsi"/>
          <w:color w:val="000000"/>
          <w:sz w:val="24"/>
          <w:szCs w:val="24"/>
        </w:rPr>
        <w:t>Compare monopol</w:t>
      </w:r>
      <w:r w:rsidR="009A6BF2" w:rsidRPr="00ED3EB5">
        <w:rPr>
          <w:rFonts w:eastAsia="Times New Roman" w:cstheme="minorHAnsi"/>
          <w:color w:val="000000"/>
          <w:sz w:val="24"/>
          <w:szCs w:val="24"/>
        </w:rPr>
        <w:t>ist</w:t>
      </w:r>
      <w:r w:rsidR="002D6399" w:rsidRPr="00ED3EB5">
        <w:rPr>
          <w:rFonts w:eastAsia="Times New Roman" w:cstheme="minorHAnsi"/>
          <w:color w:val="000000"/>
          <w:sz w:val="24"/>
          <w:szCs w:val="24"/>
        </w:rPr>
        <w:t>ic</w:t>
      </w:r>
      <w:r w:rsidR="009A6BF2" w:rsidRPr="00ED3EB5">
        <w:rPr>
          <w:rFonts w:eastAsia="Times New Roman" w:cstheme="minorHAnsi"/>
          <w:color w:val="000000"/>
          <w:sz w:val="24"/>
          <w:szCs w:val="24"/>
        </w:rPr>
        <w:t xml:space="preserve"> competition </w:t>
      </w:r>
      <w:r w:rsidR="00C35A72" w:rsidRPr="00ED3EB5">
        <w:rPr>
          <w:rFonts w:eastAsia="Times New Roman" w:cstheme="minorHAnsi"/>
          <w:color w:val="000000"/>
          <w:sz w:val="24"/>
          <w:szCs w:val="24"/>
        </w:rPr>
        <w:t>to</w:t>
      </w:r>
      <w:r w:rsidR="009A6BF2" w:rsidRPr="00ED3EB5">
        <w:rPr>
          <w:rFonts w:eastAsia="Times New Roman" w:cstheme="minorHAnsi"/>
          <w:color w:val="000000"/>
          <w:sz w:val="24"/>
          <w:szCs w:val="24"/>
        </w:rPr>
        <w:t xml:space="preserve"> </w:t>
      </w:r>
      <w:r w:rsidRPr="00ED3EB5">
        <w:rPr>
          <w:rFonts w:eastAsia="Times New Roman" w:cstheme="minorHAnsi"/>
          <w:color w:val="000000"/>
          <w:sz w:val="24"/>
          <w:szCs w:val="24"/>
        </w:rPr>
        <w:t>perfect competition with regard to the following market characteristics:</w:t>
      </w:r>
    </w:p>
    <w:p w:rsidR="00E31B1D" w:rsidRPr="00ED3EB5" w:rsidRDefault="00E31B1D" w:rsidP="00E31B1D">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Number of sellers.</w:t>
      </w:r>
    </w:p>
    <w:p w:rsidR="00E31B1D" w:rsidRPr="00ED3EB5" w:rsidRDefault="00E31B1D" w:rsidP="00E31B1D">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Homogeneity of the good or service being sold</w:t>
      </w:r>
    </w:p>
    <w:p w:rsidR="00E31B1D" w:rsidRPr="00ED3EB5" w:rsidRDefault="00E31B1D" w:rsidP="005832E6">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Ease of entry into or exit from the industry</w:t>
      </w:r>
    </w:p>
    <w:p w:rsidR="00E84D4F" w:rsidRPr="00ED3EB5" w:rsidRDefault="00C35A72" w:rsidP="005832E6">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Ability to earn an economic profit in the long run</w:t>
      </w:r>
    </w:p>
    <w:p w:rsidR="00E31B1D" w:rsidRPr="00ED3EB5" w:rsidRDefault="00E31B1D" w:rsidP="00E31B1D">
      <w:pPr>
        <w:spacing w:after="120" w:line="240" w:lineRule="auto"/>
        <w:rPr>
          <w:rFonts w:eastAsia="Times New Roman" w:cstheme="minorHAnsi"/>
          <w:color w:val="000000"/>
          <w:sz w:val="24"/>
          <w:szCs w:val="24"/>
        </w:rPr>
      </w:pPr>
    </w:p>
    <w:p w:rsidR="008478E0" w:rsidRPr="00ED3EB5" w:rsidRDefault="000F5323" w:rsidP="00C47F4E">
      <w:pPr>
        <w:numPr>
          <w:ilvl w:val="0"/>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Product differentiation is an important feature of monopolistic competition.  What is product differentiation and what forms does it take</w:t>
      </w:r>
      <w:r w:rsidR="00E31B1D" w:rsidRPr="00ED3EB5">
        <w:rPr>
          <w:rFonts w:eastAsia="Times New Roman" w:cstheme="minorHAnsi"/>
          <w:color w:val="000000"/>
          <w:sz w:val="24"/>
          <w:szCs w:val="24"/>
        </w:rPr>
        <w:t>?</w:t>
      </w:r>
      <w:r w:rsidRPr="00ED3EB5">
        <w:rPr>
          <w:rFonts w:eastAsia="Times New Roman" w:cstheme="minorHAnsi"/>
          <w:color w:val="000000"/>
          <w:sz w:val="24"/>
          <w:szCs w:val="24"/>
        </w:rPr>
        <w:t xml:space="preserve">  </w:t>
      </w:r>
      <w:r w:rsidR="00C47F4E" w:rsidRPr="00ED3EB5">
        <w:rPr>
          <w:rFonts w:eastAsia="Times New Roman" w:cstheme="minorHAnsi"/>
          <w:color w:val="000000"/>
          <w:sz w:val="24"/>
          <w:szCs w:val="24"/>
        </w:rPr>
        <w:t xml:space="preserve">    </w:t>
      </w:r>
    </w:p>
    <w:p w:rsidR="008478E0" w:rsidRPr="00ED3EB5" w:rsidRDefault="008478E0" w:rsidP="008E0F34">
      <w:pPr>
        <w:spacing w:after="0" w:line="240" w:lineRule="auto"/>
        <w:rPr>
          <w:rFonts w:eastAsia="Times New Roman" w:cstheme="minorHAnsi"/>
          <w:color w:val="000000"/>
          <w:sz w:val="24"/>
          <w:szCs w:val="24"/>
        </w:rPr>
      </w:pPr>
    </w:p>
    <w:p w:rsidR="00F13512" w:rsidRPr="00ED3EB5" w:rsidRDefault="00F13512" w:rsidP="00881298">
      <w:pPr>
        <w:numPr>
          <w:ilvl w:val="0"/>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Advertising is an expense that adds to a monopolistic competitor’s total cost and shifts its Long Run Average Total Cost (LRAC) curve upward.    </w:t>
      </w:r>
    </w:p>
    <w:p w:rsidR="008E0F34" w:rsidRPr="00ED3EB5" w:rsidRDefault="00F13512" w:rsidP="00F13512">
      <w:p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 </w:t>
      </w:r>
    </w:p>
    <w:p w:rsidR="00F13512" w:rsidRPr="00ED3EB5" w:rsidRDefault="00F13512" w:rsidP="00F1351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Make an argument that the net effect of advertising could actually be to lower a firm’s long run average cost. </w:t>
      </w:r>
    </w:p>
    <w:p w:rsidR="00F13512" w:rsidRPr="00ED3EB5" w:rsidRDefault="00F13512" w:rsidP="00F1351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What is the counter-argument to the argument you just made?</w:t>
      </w:r>
    </w:p>
    <w:p w:rsidR="00C35A72" w:rsidRPr="00ED3EB5" w:rsidRDefault="00C35A72" w:rsidP="00C35A72">
      <w:pPr>
        <w:spacing w:after="0" w:line="240" w:lineRule="auto"/>
        <w:rPr>
          <w:rFonts w:eastAsia="Times New Roman" w:cstheme="minorHAnsi"/>
          <w:b/>
          <w:color w:val="000000"/>
          <w:sz w:val="24"/>
          <w:szCs w:val="24"/>
        </w:rPr>
      </w:pPr>
    </w:p>
    <w:p w:rsidR="002D6399" w:rsidRPr="00ED3EB5" w:rsidRDefault="008121D5" w:rsidP="002D6399">
      <w:pPr>
        <w:numPr>
          <w:ilvl w:val="0"/>
          <w:numId w:val="3"/>
        </w:numPr>
        <w:spacing w:after="120" w:line="240" w:lineRule="auto"/>
        <w:rPr>
          <w:rFonts w:eastAsia="Times New Roman" w:cstheme="minorHAnsi"/>
          <w:color w:val="000000"/>
          <w:sz w:val="24"/>
          <w:szCs w:val="24"/>
        </w:rPr>
      </w:pPr>
      <w:r w:rsidRPr="00ED3EB5">
        <w:rPr>
          <w:rFonts w:eastAsia="Times New Roman" w:cstheme="minorHAnsi"/>
          <w:color w:val="000000"/>
          <w:sz w:val="24"/>
          <w:szCs w:val="24"/>
        </w:rPr>
        <w:t xml:space="preserve">Imagine that an industry transforms itself from a perfectly competitive industry to a </w:t>
      </w:r>
      <w:r w:rsidR="00EF60C7" w:rsidRPr="00ED3EB5">
        <w:rPr>
          <w:rFonts w:eastAsia="Times New Roman" w:cstheme="minorHAnsi"/>
          <w:color w:val="000000"/>
          <w:sz w:val="24"/>
          <w:szCs w:val="24"/>
        </w:rPr>
        <w:t>monopolistically</w:t>
      </w:r>
      <w:r w:rsidRPr="00ED3EB5">
        <w:rPr>
          <w:rFonts w:eastAsia="Times New Roman" w:cstheme="minorHAnsi"/>
          <w:color w:val="000000"/>
          <w:sz w:val="24"/>
          <w:szCs w:val="24"/>
        </w:rPr>
        <w:t xml:space="preserve"> competitive industry</w:t>
      </w:r>
      <w:r w:rsidR="00333721" w:rsidRPr="00ED3EB5">
        <w:rPr>
          <w:rFonts w:eastAsia="Times New Roman" w:cstheme="minorHAnsi"/>
          <w:color w:val="000000"/>
          <w:sz w:val="24"/>
          <w:szCs w:val="24"/>
        </w:rPr>
        <w:t xml:space="preserve"> over a short period of time</w:t>
      </w:r>
      <w:r w:rsidRPr="00ED3EB5">
        <w:rPr>
          <w:rFonts w:eastAsia="Times New Roman" w:cstheme="minorHAnsi"/>
          <w:color w:val="000000"/>
          <w:sz w:val="24"/>
          <w:szCs w:val="24"/>
        </w:rPr>
        <w:t xml:space="preserve">.  </w:t>
      </w:r>
      <w:r w:rsidR="00333721" w:rsidRPr="00ED3EB5">
        <w:rPr>
          <w:rFonts w:eastAsia="Times New Roman" w:cstheme="minorHAnsi"/>
          <w:color w:val="000000"/>
          <w:sz w:val="24"/>
          <w:szCs w:val="24"/>
        </w:rPr>
        <w:t>Considering the differences between the two market structures, w</w:t>
      </w:r>
      <w:r w:rsidRPr="00ED3EB5">
        <w:rPr>
          <w:rFonts w:eastAsia="Times New Roman" w:cstheme="minorHAnsi"/>
          <w:color w:val="000000"/>
          <w:sz w:val="24"/>
          <w:szCs w:val="24"/>
        </w:rPr>
        <w:t xml:space="preserve">hat </w:t>
      </w:r>
      <w:r w:rsidR="00333721" w:rsidRPr="00ED3EB5">
        <w:rPr>
          <w:rFonts w:eastAsia="Times New Roman" w:cstheme="minorHAnsi"/>
          <w:color w:val="000000"/>
          <w:sz w:val="24"/>
          <w:szCs w:val="24"/>
        </w:rPr>
        <w:t xml:space="preserve">would society lose and what would it gain in this transformation?  </w:t>
      </w:r>
      <w:r w:rsidR="002D6399" w:rsidRPr="00ED3EB5">
        <w:rPr>
          <w:rFonts w:eastAsia="Times New Roman" w:cstheme="minorHAnsi"/>
          <w:color w:val="000000"/>
          <w:sz w:val="24"/>
          <w:szCs w:val="24"/>
        </w:rPr>
        <w:t>Explain.</w:t>
      </w:r>
    </w:p>
    <w:p w:rsidR="002D6399" w:rsidRPr="00ED3EB5" w:rsidRDefault="002D6399" w:rsidP="00C35A72">
      <w:pPr>
        <w:spacing w:after="0" w:line="240" w:lineRule="auto"/>
        <w:rPr>
          <w:rFonts w:eastAsia="Times New Roman" w:cstheme="minorHAnsi"/>
          <w:b/>
          <w:color w:val="000000"/>
          <w:sz w:val="24"/>
          <w:szCs w:val="24"/>
        </w:rPr>
      </w:pPr>
    </w:p>
    <w:p w:rsidR="00C35A72" w:rsidRPr="00ED3EB5" w:rsidRDefault="00C35A72" w:rsidP="00C35A72">
      <w:pPr>
        <w:numPr>
          <w:ilvl w:val="0"/>
          <w:numId w:val="3"/>
        </w:numPr>
        <w:spacing w:after="120" w:line="240" w:lineRule="auto"/>
        <w:rPr>
          <w:rFonts w:eastAsia="Times New Roman" w:cstheme="minorHAnsi"/>
          <w:color w:val="000000"/>
          <w:sz w:val="24"/>
          <w:szCs w:val="24"/>
        </w:rPr>
      </w:pPr>
      <w:r w:rsidRPr="00ED3EB5">
        <w:rPr>
          <w:rFonts w:eastAsia="Times New Roman" w:cstheme="minorHAnsi"/>
          <w:color w:val="000000"/>
          <w:sz w:val="24"/>
          <w:szCs w:val="24"/>
        </w:rPr>
        <w:t>Compare oligopoly with perfect competition with regard to the following market characteristics:</w:t>
      </w:r>
    </w:p>
    <w:p w:rsidR="00C35A72" w:rsidRPr="00ED3EB5" w:rsidRDefault="00C35A72" w:rsidP="00C35A7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Number of sellers.</w:t>
      </w:r>
    </w:p>
    <w:p w:rsidR="00C35A72" w:rsidRPr="00ED3EB5" w:rsidRDefault="00C35A72" w:rsidP="00C35A7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Homogeneity of the good or service being sold</w:t>
      </w:r>
    </w:p>
    <w:p w:rsidR="00C35A72" w:rsidRPr="00ED3EB5" w:rsidRDefault="00C35A72" w:rsidP="00C35A7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Ease of entry into or exit from the industry</w:t>
      </w:r>
    </w:p>
    <w:p w:rsidR="00C35A72" w:rsidRPr="00ED3EB5" w:rsidRDefault="00751658" w:rsidP="00C35A72">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The ability to earn an economic profit in the long run.</w:t>
      </w:r>
    </w:p>
    <w:p w:rsidR="00C35A72" w:rsidRPr="00ED3EB5" w:rsidRDefault="00C35A72" w:rsidP="00C35A72">
      <w:pPr>
        <w:spacing w:after="0" w:line="240" w:lineRule="auto"/>
        <w:rPr>
          <w:rFonts w:eastAsia="Times New Roman" w:cstheme="minorHAnsi"/>
          <w:color w:val="000000"/>
          <w:sz w:val="24"/>
          <w:szCs w:val="24"/>
        </w:rPr>
      </w:pPr>
    </w:p>
    <w:p w:rsidR="00572676" w:rsidRPr="00ED3EB5" w:rsidRDefault="00A47565" w:rsidP="008E0F34">
      <w:pPr>
        <w:numPr>
          <w:ilvl w:val="0"/>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Define mutual interdependence</w:t>
      </w:r>
      <w:r w:rsidR="00DF71BB" w:rsidRPr="00ED3EB5">
        <w:rPr>
          <w:rFonts w:eastAsia="Times New Roman" w:cstheme="minorHAnsi"/>
          <w:color w:val="000000"/>
          <w:sz w:val="24"/>
          <w:szCs w:val="24"/>
        </w:rPr>
        <w:t>.  E</w:t>
      </w:r>
      <w:r w:rsidRPr="00ED3EB5">
        <w:rPr>
          <w:rFonts w:eastAsia="Times New Roman" w:cstheme="minorHAnsi"/>
          <w:color w:val="000000"/>
          <w:sz w:val="24"/>
          <w:szCs w:val="24"/>
        </w:rPr>
        <w:t>xplain why it is important in oligopoly but not important in perfect competition or monopoly.</w:t>
      </w:r>
      <w:r w:rsidR="00572676" w:rsidRPr="00ED3EB5">
        <w:rPr>
          <w:rFonts w:eastAsia="Times New Roman" w:cstheme="minorHAnsi"/>
          <w:color w:val="000000"/>
          <w:sz w:val="24"/>
          <w:szCs w:val="24"/>
        </w:rPr>
        <w:t xml:space="preserve"> </w:t>
      </w:r>
    </w:p>
    <w:p w:rsidR="00C35A72" w:rsidRPr="00ED3EB5" w:rsidRDefault="00C35A72" w:rsidP="00C35A72">
      <w:pPr>
        <w:spacing w:after="0" w:line="240" w:lineRule="auto"/>
        <w:rPr>
          <w:rFonts w:eastAsia="Times New Roman" w:cstheme="minorHAnsi"/>
          <w:color w:val="000000"/>
          <w:sz w:val="24"/>
          <w:szCs w:val="24"/>
        </w:rPr>
      </w:pPr>
    </w:p>
    <w:p w:rsidR="003C5093" w:rsidRPr="00ED3EB5" w:rsidRDefault="00A31CB1" w:rsidP="008E0F34">
      <w:pPr>
        <w:numPr>
          <w:ilvl w:val="0"/>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Why are o</w:t>
      </w:r>
      <w:r w:rsidR="00992EA4" w:rsidRPr="00ED3EB5">
        <w:rPr>
          <w:rFonts w:eastAsia="Times New Roman" w:cstheme="minorHAnsi"/>
          <w:color w:val="000000"/>
          <w:sz w:val="24"/>
          <w:szCs w:val="24"/>
        </w:rPr>
        <w:t>ligopolistic firms tempted to collude</w:t>
      </w:r>
      <w:r w:rsidRPr="00ED3EB5">
        <w:rPr>
          <w:rFonts w:eastAsia="Times New Roman" w:cstheme="minorHAnsi"/>
          <w:color w:val="000000"/>
          <w:sz w:val="24"/>
          <w:szCs w:val="24"/>
        </w:rPr>
        <w:t xml:space="preserve">?  What forms can collusion take and what are the dangers of colluding?  </w:t>
      </w:r>
    </w:p>
    <w:p w:rsidR="00A47565" w:rsidRPr="00ED3EB5" w:rsidRDefault="00A47565" w:rsidP="008E0F34">
      <w:pPr>
        <w:spacing w:after="0" w:line="240" w:lineRule="auto"/>
        <w:rPr>
          <w:rFonts w:eastAsia="Times New Roman" w:cstheme="minorHAnsi"/>
          <w:color w:val="000000"/>
          <w:sz w:val="24"/>
          <w:szCs w:val="24"/>
        </w:rPr>
      </w:pPr>
    </w:p>
    <w:p w:rsidR="0050051B" w:rsidRPr="00ED3EB5" w:rsidRDefault="008707C4" w:rsidP="008E0F34">
      <w:pPr>
        <w:numPr>
          <w:ilvl w:val="0"/>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Both Coke and Pepsi are bottling a new cola that </w:t>
      </w:r>
      <w:r w:rsidR="000C17B9" w:rsidRPr="00ED3EB5">
        <w:rPr>
          <w:rFonts w:eastAsia="Times New Roman" w:cstheme="minorHAnsi"/>
          <w:color w:val="000000"/>
          <w:sz w:val="24"/>
          <w:szCs w:val="24"/>
        </w:rPr>
        <w:t>contains herbal ingredients that have</w:t>
      </w:r>
      <w:r w:rsidR="0050051B" w:rsidRPr="00ED3EB5">
        <w:rPr>
          <w:rFonts w:eastAsia="Times New Roman" w:cstheme="minorHAnsi"/>
          <w:color w:val="000000"/>
          <w:sz w:val="24"/>
          <w:szCs w:val="24"/>
        </w:rPr>
        <w:t xml:space="preserve"> been</w:t>
      </w:r>
      <w:r w:rsidR="000C17B9" w:rsidRPr="00ED3EB5">
        <w:rPr>
          <w:rFonts w:eastAsia="Times New Roman" w:cstheme="minorHAnsi"/>
          <w:color w:val="000000"/>
          <w:sz w:val="24"/>
          <w:szCs w:val="24"/>
        </w:rPr>
        <w:t xml:space="preserve"> shown to increase mental acuity.  Both companies plan to advertise </w:t>
      </w:r>
      <w:r w:rsidR="000F5323" w:rsidRPr="00ED3EB5">
        <w:rPr>
          <w:rFonts w:eastAsia="Times New Roman" w:cstheme="minorHAnsi"/>
          <w:color w:val="000000"/>
          <w:sz w:val="24"/>
          <w:szCs w:val="24"/>
        </w:rPr>
        <w:t xml:space="preserve">their new </w:t>
      </w:r>
      <w:r w:rsidR="000F5323" w:rsidRPr="00ED3EB5">
        <w:rPr>
          <w:rFonts w:eastAsia="Times New Roman" w:cstheme="minorHAnsi"/>
          <w:color w:val="000000"/>
          <w:sz w:val="24"/>
          <w:szCs w:val="24"/>
        </w:rPr>
        <w:lastRenderedPageBreak/>
        <w:t xml:space="preserve">colas and </w:t>
      </w:r>
      <w:r w:rsidR="000C17B9" w:rsidRPr="00ED3EB5">
        <w:rPr>
          <w:rFonts w:eastAsia="Times New Roman" w:cstheme="minorHAnsi"/>
          <w:color w:val="000000"/>
          <w:sz w:val="24"/>
          <w:szCs w:val="24"/>
        </w:rPr>
        <w:t xml:space="preserve">are </w:t>
      </w:r>
      <w:r w:rsidR="000F5323" w:rsidRPr="00ED3EB5">
        <w:rPr>
          <w:rFonts w:eastAsia="Times New Roman" w:cstheme="minorHAnsi"/>
          <w:color w:val="000000"/>
          <w:sz w:val="24"/>
          <w:szCs w:val="24"/>
        </w:rPr>
        <w:t xml:space="preserve">considering </w:t>
      </w:r>
      <w:r w:rsidR="000C17B9" w:rsidRPr="00ED3EB5">
        <w:rPr>
          <w:rFonts w:eastAsia="Times New Roman" w:cstheme="minorHAnsi"/>
          <w:color w:val="000000"/>
          <w:sz w:val="24"/>
          <w:szCs w:val="24"/>
        </w:rPr>
        <w:t xml:space="preserve">whether to go with a big </w:t>
      </w:r>
      <w:r w:rsidR="0050051B" w:rsidRPr="00ED3EB5">
        <w:rPr>
          <w:rFonts w:eastAsia="Times New Roman" w:cstheme="minorHAnsi"/>
          <w:color w:val="000000"/>
          <w:sz w:val="24"/>
          <w:szCs w:val="24"/>
        </w:rPr>
        <w:t>($50 million per year)</w:t>
      </w:r>
      <w:r w:rsidR="000C17B9" w:rsidRPr="00ED3EB5">
        <w:rPr>
          <w:rFonts w:eastAsia="Times New Roman" w:cstheme="minorHAnsi"/>
          <w:color w:val="000000"/>
          <w:sz w:val="24"/>
          <w:szCs w:val="24"/>
        </w:rPr>
        <w:t xml:space="preserve"> or </w:t>
      </w:r>
      <w:r w:rsidR="0050051B" w:rsidRPr="00ED3EB5">
        <w:rPr>
          <w:rFonts w:eastAsia="Times New Roman" w:cstheme="minorHAnsi"/>
          <w:color w:val="000000"/>
          <w:sz w:val="24"/>
          <w:szCs w:val="24"/>
        </w:rPr>
        <w:t xml:space="preserve">a </w:t>
      </w:r>
      <w:r w:rsidR="000C17B9" w:rsidRPr="00ED3EB5">
        <w:rPr>
          <w:rFonts w:eastAsia="Times New Roman" w:cstheme="minorHAnsi"/>
          <w:color w:val="000000"/>
          <w:sz w:val="24"/>
          <w:szCs w:val="24"/>
        </w:rPr>
        <w:t xml:space="preserve">small </w:t>
      </w:r>
      <w:r w:rsidR="0050051B" w:rsidRPr="00ED3EB5">
        <w:rPr>
          <w:rFonts w:eastAsia="Times New Roman" w:cstheme="minorHAnsi"/>
          <w:color w:val="000000"/>
          <w:sz w:val="24"/>
          <w:szCs w:val="24"/>
        </w:rPr>
        <w:t xml:space="preserve">($15 million per year) </w:t>
      </w:r>
      <w:r w:rsidR="000C17B9" w:rsidRPr="00ED3EB5">
        <w:rPr>
          <w:rFonts w:eastAsia="Times New Roman" w:cstheme="minorHAnsi"/>
          <w:color w:val="000000"/>
          <w:sz w:val="24"/>
          <w:szCs w:val="24"/>
        </w:rPr>
        <w:t xml:space="preserve">advertising budget.  </w:t>
      </w:r>
      <w:r w:rsidR="00A47565" w:rsidRPr="00ED3EB5">
        <w:rPr>
          <w:rFonts w:eastAsia="Times New Roman" w:cstheme="minorHAnsi"/>
          <w:color w:val="000000"/>
          <w:sz w:val="24"/>
          <w:szCs w:val="24"/>
        </w:rPr>
        <w:t xml:space="preserve">The payoff matrix below </w:t>
      </w:r>
      <w:r w:rsidR="000C17B9" w:rsidRPr="00ED3EB5">
        <w:rPr>
          <w:rFonts w:eastAsia="Times New Roman" w:cstheme="minorHAnsi"/>
          <w:color w:val="000000"/>
          <w:sz w:val="24"/>
          <w:szCs w:val="24"/>
        </w:rPr>
        <w:t xml:space="preserve">shows the projected </w:t>
      </w:r>
      <w:r w:rsidR="000F5323" w:rsidRPr="00ED3EB5">
        <w:rPr>
          <w:rFonts w:eastAsia="Times New Roman" w:cstheme="minorHAnsi"/>
          <w:color w:val="000000"/>
          <w:sz w:val="24"/>
          <w:szCs w:val="24"/>
        </w:rPr>
        <w:t>3</w:t>
      </w:r>
      <w:r w:rsidR="000C17B9" w:rsidRPr="00ED3EB5">
        <w:rPr>
          <w:rFonts w:eastAsia="Times New Roman" w:cstheme="minorHAnsi"/>
          <w:color w:val="000000"/>
          <w:sz w:val="24"/>
          <w:szCs w:val="24"/>
        </w:rPr>
        <w:t>-year profits to be earned from the new cola</w:t>
      </w:r>
      <w:r w:rsidR="0050051B" w:rsidRPr="00ED3EB5">
        <w:rPr>
          <w:rFonts w:eastAsia="Times New Roman" w:cstheme="minorHAnsi"/>
          <w:color w:val="000000"/>
          <w:sz w:val="24"/>
          <w:szCs w:val="24"/>
        </w:rPr>
        <w:t xml:space="preserve"> under the two budget assumptions</w:t>
      </w:r>
      <w:r w:rsidR="00A4576D" w:rsidRPr="00ED3EB5">
        <w:rPr>
          <w:rFonts w:eastAsia="Times New Roman" w:cstheme="minorHAnsi"/>
          <w:color w:val="000000"/>
          <w:sz w:val="24"/>
          <w:szCs w:val="24"/>
        </w:rPr>
        <w:t>.</w:t>
      </w:r>
      <w:r w:rsidR="000C17B9" w:rsidRPr="00ED3EB5">
        <w:rPr>
          <w:rFonts w:eastAsia="Times New Roman" w:cstheme="minorHAnsi"/>
          <w:color w:val="000000"/>
          <w:sz w:val="24"/>
          <w:szCs w:val="24"/>
        </w:rPr>
        <w:t xml:space="preserve">  </w:t>
      </w:r>
      <w:r w:rsidR="00A4576D" w:rsidRPr="00ED3EB5">
        <w:rPr>
          <w:rFonts w:eastAsia="Times New Roman" w:cstheme="minorHAnsi"/>
          <w:color w:val="000000"/>
          <w:sz w:val="24"/>
          <w:szCs w:val="24"/>
        </w:rPr>
        <w:t xml:space="preserve"> </w:t>
      </w:r>
    </w:p>
    <w:p w:rsidR="004A3468" w:rsidRPr="00ED3EB5" w:rsidRDefault="00A4576D" w:rsidP="0050051B">
      <w:p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 </w:t>
      </w:r>
      <w:r w:rsidR="008478E0" w:rsidRPr="00ED3EB5">
        <w:rPr>
          <w:rFonts w:eastAsia="Times New Roman" w:cstheme="minorHAnsi"/>
          <w:color w:val="000000"/>
          <w:sz w:val="24"/>
          <w:szCs w:val="24"/>
        </w:rPr>
        <w:t xml:space="preserve">  </w:t>
      </w:r>
      <w:r w:rsidR="004A3468" w:rsidRPr="00ED3EB5">
        <w:rPr>
          <w:rFonts w:eastAsia="Times New Roman" w:cstheme="minorHAnsi"/>
          <w:color w:val="000000"/>
          <w:sz w:val="24"/>
          <w:szCs w:val="24"/>
        </w:rPr>
        <w:t xml:space="preserve"> </w:t>
      </w:r>
    </w:p>
    <w:tbl>
      <w:tblPr>
        <w:tblStyle w:val="TableGrid"/>
        <w:tblW w:w="0" w:type="auto"/>
        <w:tblInd w:w="360" w:type="dxa"/>
        <w:tblLook w:val="04A0" w:firstRow="1" w:lastRow="0" w:firstColumn="1" w:lastColumn="0" w:noHBand="0" w:noVBand="1"/>
      </w:tblPr>
      <w:tblGrid>
        <w:gridCol w:w="2065"/>
        <w:gridCol w:w="1890"/>
        <w:gridCol w:w="2430"/>
        <w:gridCol w:w="2605"/>
      </w:tblGrid>
      <w:tr w:rsidR="00A47565" w:rsidRPr="00ED3EB5" w:rsidTr="0057207F">
        <w:tc>
          <w:tcPr>
            <w:tcW w:w="2065" w:type="dxa"/>
          </w:tcPr>
          <w:p w:rsidR="0050051B" w:rsidRPr="00ED3EB5" w:rsidRDefault="0050051B" w:rsidP="00A47565">
            <w:pPr>
              <w:rPr>
                <w:rFonts w:eastAsia="Times New Roman" w:cstheme="minorHAnsi"/>
                <w:color w:val="000000"/>
                <w:sz w:val="24"/>
                <w:szCs w:val="24"/>
              </w:rPr>
            </w:pPr>
          </w:p>
        </w:tc>
        <w:tc>
          <w:tcPr>
            <w:tcW w:w="1890" w:type="dxa"/>
          </w:tcPr>
          <w:p w:rsidR="00A47565" w:rsidRPr="00ED3EB5" w:rsidRDefault="00A47565" w:rsidP="00A47565">
            <w:pPr>
              <w:rPr>
                <w:rFonts w:eastAsia="Times New Roman" w:cstheme="minorHAnsi"/>
                <w:color w:val="000000"/>
                <w:sz w:val="24"/>
                <w:szCs w:val="24"/>
              </w:rPr>
            </w:pPr>
          </w:p>
        </w:tc>
        <w:tc>
          <w:tcPr>
            <w:tcW w:w="5035" w:type="dxa"/>
            <w:gridSpan w:val="2"/>
          </w:tcPr>
          <w:p w:rsidR="00A47565" w:rsidRPr="00ED3EB5" w:rsidRDefault="00A47565" w:rsidP="008707C4">
            <w:pPr>
              <w:jc w:val="center"/>
              <w:rPr>
                <w:rFonts w:eastAsia="Times New Roman" w:cstheme="minorHAnsi"/>
                <w:b/>
                <w:color w:val="000000"/>
                <w:sz w:val="24"/>
                <w:szCs w:val="24"/>
              </w:rPr>
            </w:pPr>
            <w:r w:rsidRPr="00ED3EB5">
              <w:rPr>
                <w:rFonts w:eastAsia="Times New Roman" w:cstheme="minorHAnsi"/>
                <w:b/>
                <w:color w:val="000000"/>
                <w:sz w:val="24"/>
                <w:szCs w:val="24"/>
              </w:rPr>
              <w:t>Coke’s Advertising Options</w:t>
            </w:r>
          </w:p>
        </w:tc>
      </w:tr>
      <w:tr w:rsidR="00A47565" w:rsidRPr="00ED3EB5" w:rsidTr="0057207F">
        <w:tc>
          <w:tcPr>
            <w:tcW w:w="2065" w:type="dxa"/>
          </w:tcPr>
          <w:p w:rsidR="00A47565" w:rsidRPr="00ED3EB5" w:rsidRDefault="00A47565" w:rsidP="00A47565">
            <w:pPr>
              <w:rPr>
                <w:rFonts w:eastAsia="Times New Roman" w:cstheme="minorHAnsi"/>
                <w:color w:val="000000"/>
                <w:sz w:val="24"/>
                <w:szCs w:val="24"/>
              </w:rPr>
            </w:pPr>
          </w:p>
        </w:tc>
        <w:tc>
          <w:tcPr>
            <w:tcW w:w="1890" w:type="dxa"/>
          </w:tcPr>
          <w:p w:rsidR="00A47565" w:rsidRPr="00ED3EB5" w:rsidRDefault="00A47565" w:rsidP="00A47565">
            <w:pPr>
              <w:rPr>
                <w:rFonts w:eastAsia="Times New Roman" w:cstheme="minorHAnsi"/>
                <w:color w:val="000000"/>
                <w:sz w:val="24"/>
                <w:szCs w:val="24"/>
              </w:rPr>
            </w:pPr>
          </w:p>
        </w:tc>
        <w:tc>
          <w:tcPr>
            <w:tcW w:w="2430" w:type="dxa"/>
          </w:tcPr>
          <w:p w:rsidR="00A47565" w:rsidRPr="00ED3EB5" w:rsidRDefault="00A47565" w:rsidP="00A47565">
            <w:pPr>
              <w:rPr>
                <w:rFonts w:eastAsia="Times New Roman" w:cstheme="minorHAnsi"/>
                <w:b/>
                <w:color w:val="000000"/>
                <w:sz w:val="24"/>
                <w:szCs w:val="24"/>
              </w:rPr>
            </w:pPr>
            <w:r w:rsidRPr="00ED3EB5">
              <w:rPr>
                <w:rFonts w:eastAsia="Times New Roman" w:cstheme="minorHAnsi"/>
                <w:b/>
                <w:color w:val="000000"/>
                <w:sz w:val="24"/>
                <w:szCs w:val="24"/>
              </w:rPr>
              <w:t xml:space="preserve">Big Budget </w:t>
            </w:r>
          </w:p>
        </w:tc>
        <w:tc>
          <w:tcPr>
            <w:tcW w:w="2605" w:type="dxa"/>
          </w:tcPr>
          <w:p w:rsidR="00A47565" w:rsidRPr="00ED3EB5" w:rsidRDefault="00A47565" w:rsidP="00A47565">
            <w:pPr>
              <w:rPr>
                <w:rFonts w:eastAsia="Times New Roman" w:cstheme="minorHAnsi"/>
                <w:b/>
                <w:color w:val="000000"/>
                <w:sz w:val="24"/>
                <w:szCs w:val="24"/>
              </w:rPr>
            </w:pPr>
            <w:r w:rsidRPr="00ED3EB5">
              <w:rPr>
                <w:rFonts w:eastAsia="Times New Roman" w:cstheme="minorHAnsi"/>
                <w:b/>
                <w:color w:val="000000"/>
                <w:sz w:val="24"/>
                <w:szCs w:val="24"/>
              </w:rPr>
              <w:t>Small Budget</w:t>
            </w:r>
          </w:p>
        </w:tc>
      </w:tr>
      <w:tr w:rsidR="00A47565" w:rsidRPr="00ED3EB5" w:rsidTr="0057207F">
        <w:tc>
          <w:tcPr>
            <w:tcW w:w="2065" w:type="dxa"/>
            <w:vMerge w:val="restart"/>
          </w:tcPr>
          <w:p w:rsidR="00A47565" w:rsidRPr="00ED3EB5" w:rsidRDefault="00A47565" w:rsidP="00A47565">
            <w:pPr>
              <w:rPr>
                <w:rFonts w:eastAsia="Times New Roman" w:cstheme="minorHAnsi"/>
                <w:b/>
                <w:color w:val="000000"/>
                <w:sz w:val="24"/>
                <w:szCs w:val="24"/>
              </w:rPr>
            </w:pPr>
            <w:r w:rsidRPr="00ED3EB5">
              <w:rPr>
                <w:rFonts w:eastAsia="Times New Roman" w:cstheme="minorHAnsi"/>
                <w:b/>
                <w:color w:val="000000"/>
                <w:sz w:val="24"/>
                <w:szCs w:val="24"/>
              </w:rPr>
              <w:t>Pepsi’s Advertising Options</w:t>
            </w:r>
          </w:p>
        </w:tc>
        <w:tc>
          <w:tcPr>
            <w:tcW w:w="1890" w:type="dxa"/>
          </w:tcPr>
          <w:p w:rsidR="00A47565" w:rsidRPr="00ED3EB5" w:rsidRDefault="00A47565" w:rsidP="00A47565">
            <w:pPr>
              <w:rPr>
                <w:rFonts w:eastAsia="Times New Roman" w:cstheme="minorHAnsi"/>
                <w:b/>
                <w:color w:val="000000"/>
                <w:sz w:val="24"/>
                <w:szCs w:val="24"/>
              </w:rPr>
            </w:pPr>
            <w:r w:rsidRPr="00ED3EB5">
              <w:rPr>
                <w:rFonts w:eastAsia="Times New Roman" w:cstheme="minorHAnsi"/>
                <w:b/>
                <w:color w:val="000000"/>
                <w:sz w:val="24"/>
                <w:szCs w:val="24"/>
              </w:rPr>
              <w:t>Big Budget</w:t>
            </w:r>
          </w:p>
        </w:tc>
        <w:tc>
          <w:tcPr>
            <w:tcW w:w="2430" w:type="dxa"/>
          </w:tcPr>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 xml:space="preserve">Coke’s Profit = </w:t>
            </w:r>
            <w:r w:rsidR="0050051B" w:rsidRPr="00ED3EB5">
              <w:rPr>
                <w:rFonts w:eastAsia="Times New Roman" w:cstheme="minorHAnsi"/>
                <w:color w:val="000000"/>
                <w:sz w:val="24"/>
                <w:szCs w:val="24"/>
              </w:rPr>
              <w:t>$5 m</w:t>
            </w:r>
          </w:p>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Pepsi’s Profit =</w:t>
            </w:r>
            <w:r w:rsidR="0050051B" w:rsidRPr="00ED3EB5">
              <w:rPr>
                <w:rFonts w:eastAsia="Times New Roman" w:cstheme="minorHAnsi"/>
                <w:color w:val="000000"/>
                <w:sz w:val="24"/>
                <w:szCs w:val="24"/>
              </w:rPr>
              <w:t xml:space="preserve"> $5 m</w:t>
            </w:r>
          </w:p>
        </w:tc>
        <w:tc>
          <w:tcPr>
            <w:tcW w:w="2605" w:type="dxa"/>
          </w:tcPr>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Coke’s Profit =</w:t>
            </w:r>
            <w:r w:rsidR="0050051B" w:rsidRPr="00ED3EB5">
              <w:rPr>
                <w:rFonts w:eastAsia="Times New Roman" w:cstheme="minorHAnsi"/>
                <w:color w:val="000000"/>
                <w:sz w:val="24"/>
                <w:szCs w:val="24"/>
              </w:rPr>
              <w:t xml:space="preserve"> $</w:t>
            </w:r>
            <w:r w:rsidR="00D27A5A" w:rsidRPr="00ED3EB5">
              <w:rPr>
                <w:rFonts w:eastAsia="Times New Roman" w:cstheme="minorHAnsi"/>
                <w:color w:val="000000"/>
                <w:sz w:val="24"/>
                <w:szCs w:val="24"/>
              </w:rPr>
              <w:t>2</w:t>
            </w:r>
            <w:r w:rsidR="0050051B" w:rsidRPr="00ED3EB5">
              <w:rPr>
                <w:rFonts w:eastAsia="Times New Roman" w:cstheme="minorHAnsi"/>
                <w:color w:val="000000"/>
                <w:sz w:val="24"/>
                <w:szCs w:val="24"/>
              </w:rPr>
              <w:t xml:space="preserve"> m</w:t>
            </w:r>
          </w:p>
          <w:p w:rsidR="00A47565" w:rsidRPr="00ED3EB5" w:rsidRDefault="00A47565" w:rsidP="00D27A5A">
            <w:pPr>
              <w:rPr>
                <w:rFonts w:eastAsia="Times New Roman" w:cstheme="minorHAnsi"/>
                <w:color w:val="000000"/>
                <w:sz w:val="24"/>
                <w:szCs w:val="24"/>
              </w:rPr>
            </w:pPr>
            <w:r w:rsidRPr="00ED3EB5">
              <w:rPr>
                <w:rFonts w:eastAsia="Times New Roman" w:cstheme="minorHAnsi"/>
                <w:color w:val="000000"/>
                <w:sz w:val="24"/>
                <w:szCs w:val="24"/>
              </w:rPr>
              <w:t>Pepsi’s Profit =</w:t>
            </w:r>
            <w:r w:rsidR="0050051B" w:rsidRPr="00ED3EB5">
              <w:rPr>
                <w:rFonts w:eastAsia="Times New Roman" w:cstheme="minorHAnsi"/>
                <w:color w:val="000000"/>
                <w:sz w:val="24"/>
                <w:szCs w:val="24"/>
              </w:rPr>
              <w:t xml:space="preserve"> $</w:t>
            </w:r>
            <w:r w:rsidR="00D27A5A" w:rsidRPr="00ED3EB5">
              <w:rPr>
                <w:rFonts w:eastAsia="Times New Roman" w:cstheme="minorHAnsi"/>
                <w:color w:val="000000"/>
                <w:sz w:val="24"/>
                <w:szCs w:val="24"/>
              </w:rPr>
              <w:t>10</w:t>
            </w:r>
            <w:r w:rsidR="0050051B" w:rsidRPr="00ED3EB5">
              <w:rPr>
                <w:rFonts w:eastAsia="Times New Roman" w:cstheme="minorHAnsi"/>
                <w:color w:val="000000"/>
                <w:sz w:val="24"/>
                <w:szCs w:val="24"/>
              </w:rPr>
              <w:t xml:space="preserve"> m</w:t>
            </w:r>
          </w:p>
        </w:tc>
      </w:tr>
      <w:tr w:rsidR="00A47565" w:rsidRPr="00ED3EB5" w:rsidTr="0057207F">
        <w:tc>
          <w:tcPr>
            <w:tcW w:w="2065" w:type="dxa"/>
            <w:vMerge/>
          </w:tcPr>
          <w:p w:rsidR="00A47565" w:rsidRPr="00ED3EB5" w:rsidRDefault="00A47565" w:rsidP="00A47565">
            <w:pPr>
              <w:rPr>
                <w:rFonts w:eastAsia="Times New Roman" w:cstheme="minorHAnsi"/>
                <w:color w:val="000000"/>
                <w:sz w:val="24"/>
                <w:szCs w:val="24"/>
              </w:rPr>
            </w:pPr>
          </w:p>
        </w:tc>
        <w:tc>
          <w:tcPr>
            <w:tcW w:w="1890" w:type="dxa"/>
          </w:tcPr>
          <w:p w:rsidR="00A47565" w:rsidRPr="00ED3EB5" w:rsidRDefault="00A47565" w:rsidP="00A47565">
            <w:pPr>
              <w:rPr>
                <w:rFonts w:eastAsia="Times New Roman" w:cstheme="minorHAnsi"/>
                <w:b/>
                <w:color w:val="000000"/>
                <w:sz w:val="24"/>
                <w:szCs w:val="24"/>
              </w:rPr>
            </w:pPr>
            <w:r w:rsidRPr="00ED3EB5">
              <w:rPr>
                <w:rFonts w:eastAsia="Times New Roman" w:cstheme="minorHAnsi"/>
                <w:b/>
                <w:color w:val="000000"/>
                <w:sz w:val="24"/>
                <w:szCs w:val="24"/>
              </w:rPr>
              <w:t xml:space="preserve">Small Budget </w:t>
            </w:r>
          </w:p>
        </w:tc>
        <w:tc>
          <w:tcPr>
            <w:tcW w:w="2430" w:type="dxa"/>
          </w:tcPr>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Coke’s Profit =</w:t>
            </w:r>
            <w:r w:rsidR="0057207F" w:rsidRPr="00ED3EB5">
              <w:rPr>
                <w:rFonts w:eastAsia="Times New Roman" w:cstheme="minorHAnsi"/>
                <w:color w:val="000000"/>
                <w:sz w:val="24"/>
                <w:szCs w:val="24"/>
              </w:rPr>
              <w:t xml:space="preserve"> $</w:t>
            </w:r>
            <w:r w:rsidR="00D27A5A" w:rsidRPr="00ED3EB5">
              <w:rPr>
                <w:rFonts w:eastAsia="Times New Roman" w:cstheme="minorHAnsi"/>
                <w:color w:val="000000"/>
                <w:sz w:val="24"/>
                <w:szCs w:val="24"/>
              </w:rPr>
              <w:t>10</w:t>
            </w:r>
            <w:r w:rsidR="0057207F" w:rsidRPr="00ED3EB5">
              <w:rPr>
                <w:rFonts w:eastAsia="Times New Roman" w:cstheme="minorHAnsi"/>
                <w:color w:val="000000"/>
                <w:sz w:val="24"/>
                <w:szCs w:val="24"/>
              </w:rPr>
              <w:t xml:space="preserve"> m</w:t>
            </w:r>
          </w:p>
          <w:p w:rsidR="00A47565" w:rsidRPr="00ED3EB5" w:rsidRDefault="00A47565" w:rsidP="00D27A5A">
            <w:pPr>
              <w:rPr>
                <w:rFonts w:eastAsia="Times New Roman" w:cstheme="minorHAnsi"/>
                <w:color w:val="000000"/>
                <w:sz w:val="24"/>
                <w:szCs w:val="24"/>
              </w:rPr>
            </w:pPr>
            <w:r w:rsidRPr="00ED3EB5">
              <w:rPr>
                <w:rFonts w:eastAsia="Times New Roman" w:cstheme="minorHAnsi"/>
                <w:color w:val="000000"/>
                <w:sz w:val="24"/>
                <w:szCs w:val="24"/>
              </w:rPr>
              <w:t>Pepsi’s Profit =</w:t>
            </w:r>
            <w:r w:rsidR="0057207F" w:rsidRPr="00ED3EB5">
              <w:rPr>
                <w:rFonts w:eastAsia="Times New Roman" w:cstheme="minorHAnsi"/>
                <w:color w:val="000000"/>
                <w:sz w:val="24"/>
                <w:szCs w:val="24"/>
              </w:rPr>
              <w:t xml:space="preserve"> $</w:t>
            </w:r>
            <w:r w:rsidR="00D27A5A" w:rsidRPr="00ED3EB5">
              <w:rPr>
                <w:rFonts w:eastAsia="Times New Roman" w:cstheme="minorHAnsi"/>
                <w:color w:val="000000"/>
                <w:sz w:val="24"/>
                <w:szCs w:val="24"/>
              </w:rPr>
              <w:t>2</w:t>
            </w:r>
            <w:r w:rsidR="0057207F" w:rsidRPr="00ED3EB5">
              <w:rPr>
                <w:rFonts w:eastAsia="Times New Roman" w:cstheme="minorHAnsi"/>
                <w:color w:val="000000"/>
                <w:sz w:val="24"/>
                <w:szCs w:val="24"/>
              </w:rPr>
              <w:t xml:space="preserve"> m</w:t>
            </w:r>
          </w:p>
        </w:tc>
        <w:tc>
          <w:tcPr>
            <w:tcW w:w="2605" w:type="dxa"/>
          </w:tcPr>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Coke’s Profit =</w:t>
            </w:r>
            <w:r w:rsidR="0050051B" w:rsidRPr="00ED3EB5">
              <w:rPr>
                <w:rFonts w:eastAsia="Times New Roman" w:cstheme="minorHAnsi"/>
                <w:color w:val="000000"/>
                <w:sz w:val="24"/>
                <w:szCs w:val="24"/>
              </w:rPr>
              <w:t xml:space="preserve"> </w:t>
            </w:r>
            <w:r w:rsidR="0057207F" w:rsidRPr="00ED3EB5">
              <w:rPr>
                <w:rFonts w:eastAsia="Times New Roman" w:cstheme="minorHAnsi"/>
                <w:color w:val="000000"/>
                <w:sz w:val="24"/>
                <w:szCs w:val="24"/>
              </w:rPr>
              <w:t>$8 m</w:t>
            </w:r>
          </w:p>
          <w:p w:rsidR="00A47565" w:rsidRPr="00ED3EB5" w:rsidRDefault="00A47565" w:rsidP="00A47565">
            <w:pPr>
              <w:rPr>
                <w:rFonts w:eastAsia="Times New Roman" w:cstheme="minorHAnsi"/>
                <w:color w:val="000000"/>
                <w:sz w:val="24"/>
                <w:szCs w:val="24"/>
              </w:rPr>
            </w:pPr>
            <w:r w:rsidRPr="00ED3EB5">
              <w:rPr>
                <w:rFonts w:eastAsia="Times New Roman" w:cstheme="minorHAnsi"/>
                <w:color w:val="000000"/>
                <w:sz w:val="24"/>
                <w:szCs w:val="24"/>
              </w:rPr>
              <w:t>Pepsi’s Profit =</w:t>
            </w:r>
            <w:r w:rsidR="0057207F" w:rsidRPr="00ED3EB5">
              <w:rPr>
                <w:rFonts w:eastAsia="Times New Roman" w:cstheme="minorHAnsi"/>
                <w:color w:val="000000"/>
                <w:sz w:val="24"/>
                <w:szCs w:val="24"/>
              </w:rPr>
              <w:t xml:space="preserve"> $8 m</w:t>
            </w:r>
          </w:p>
        </w:tc>
      </w:tr>
    </w:tbl>
    <w:p w:rsidR="00A47565" w:rsidRPr="00ED3EB5" w:rsidRDefault="00A47565" w:rsidP="00A47565">
      <w:pPr>
        <w:spacing w:after="0" w:line="240" w:lineRule="auto"/>
        <w:ind w:left="360"/>
        <w:rPr>
          <w:rFonts w:eastAsia="Times New Roman" w:cstheme="minorHAnsi"/>
          <w:color w:val="000000"/>
          <w:sz w:val="24"/>
          <w:szCs w:val="24"/>
        </w:rPr>
      </w:pPr>
    </w:p>
    <w:p w:rsidR="0050051B" w:rsidRPr="00ED3EB5" w:rsidRDefault="0050051B" w:rsidP="00740490">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What is the dominant strategy?  Explain why. </w:t>
      </w:r>
    </w:p>
    <w:p w:rsidR="0050051B" w:rsidRPr="00ED3EB5" w:rsidRDefault="0050051B" w:rsidP="00740490">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 xml:space="preserve">What is the best </w:t>
      </w:r>
      <w:r w:rsidR="008006E1" w:rsidRPr="00ED3EB5">
        <w:rPr>
          <w:rFonts w:eastAsia="Times New Roman" w:cstheme="minorHAnsi"/>
          <w:color w:val="000000"/>
          <w:sz w:val="24"/>
          <w:szCs w:val="24"/>
        </w:rPr>
        <w:t xml:space="preserve">joint </w:t>
      </w:r>
      <w:r w:rsidRPr="00ED3EB5">
        <w:rPr>
          <w:rFonts w:eastAsia="Times New Roman" w:cstheme="minorHAnsi"/>
          <w:color w:val="000000"/>
          <w:sz w:val="24"/>
          <w:szCs w:val="24"/>
        </w:rPr>
        <w:t>strategy for both companies?</w:t>
      </w:r>
    </w:p>
    <w:p w:rsidR="003821FA" w:rsidRPr="00ED3EB5" w:rsidRDefault="008006E1" w:rsidP="00740490">
      <w:pPr>
        <w:numPr>
          <w:ilvl w:val="1"/>
          <w:numId w:val="3"/>
        </w:numPr>
        <w:spacing w:after="0" w:line="240" w:lineRule="auto"/>
        <w:rPr>
          <w:rFonts w:eastAsia="Times New Roman" w:cstheme="minorHAnsi"/>
          <w:color w:val="000000"/>
          <w:sz w:val="24"/>
          <w:szCs w:val="24"/>
        </w:rPr>
      </w:pPr>
      <w:r w:rsidRPr="00ED3EB5">
        <w:rPr>
          <w:rFonts w:eastAsia="Times New Roman" w:cstheme="minorHAnsi"/>
          <w:color w:val="000000"/>
          <w:sz w:val="24"/>
          <w:szCs w:val="24"/>
        </w:rPr>
        <w:t>What are the difficulties Coke and Pepsi would face in trying to implement the best joint strategy?</w:t>
      </w:r>
      <w:r w:rsidR="003821FA" w:rsidRPr="00ED3EB5">
        <w:rPr>
          <w:rFonts w:eastAsia="Times New Roman" w:cstheme="minorHAnsi"/>
          <w:color w:val="000000"/>
          <w:sz w:val="24"/>
          <w:szCs w:val="24"/>
        </w:rPr>
        <w:t xml:space="preserve">  </w:t>
      </w:r>
    </w:p>
    <w:p w:rsidR="0011178B" w:rsidRDefault="0011178B">
      <w:pPr>
        <w:rPr>
          <w:rFonts w:ascii="Calibri" w:eastAsia="Times New Roman" w:hAnsi="Calibri" w:cs="Calibri"/>
          <w:color w:val="000000"/>
          <w:sz w:val="24"/>
          <w:szCs w:val="24"/>
        </w:rPr>
      </w:pPr>
    </w:p>
    <w:p w:rsidR="00BB65BC" w:rsidRPr="00ED3EB5" w:rsidRDefault="00B47677" w:rsidP="00BB65BC">
      <w:pPr>
        <w:rPr>
          <w:b/>
          <w:sz w:val="24"/>
          <w:szCs w:val="24"/>
        </w:rPr>
      </w:pPr>
      <w:r>
        <w:rPr>
          <w:b/>
          <w:sz w:val="24"/>
          <w:szCs w:val="24"/>
        </w:rPr>
        <w:t>Answers</w:t>
      </w:r>
      <w:r w:rsidR="00BB65BC" w:rsidRPr="00ED3EB5">
        <w:rPr>
          <w:b/>
          <w:sz w:val="24"/>
          <w:szCs w:val="24"/>
        </w:rPr>
        <w:t>:</w:t>
      </w:r>
    </w:p>
    <w:p w:rsidR="00BB65BC" w:rsidRPr="00ED3EB5" w:rsidRDefault="00BB65BC" w:rsidP="008E0F34">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  </w:t>
      </w:r>
    </w:p>
    <w:p w:rsidR="00BB65BC" w:rsidRPr="00ED3EB5" w:rsidRDefault="00C66218" w:rsidP="008E0F34">
      <w:pPr>
        <w:numPr>
          <w:ilvl w:val="1"/>
          <w:numId w:val="9"/>
        </w:numPr>
        <w:spacing w:after="0" w:line="240" w:lineRule="auto"/>
        <w:rPr>
          <w:rFonts w:eastAsia="Times New Roman"/>
          <w:color w:val="000000"/>
          <w:sz w:val="24"/>
          <w:szCs w:val="24"/>
        </w:rPr>
      </w:pPr>
      <w:r w:rsidRPr="00ED3EB5">
        <w:rPr>
          <w:rFonts w:eastAsia="Times New Roman"/>
          <w:color w:val="000000"/>
          <w:sz w:val="24"/>
          <w:szCs w:val="24"/>
        </w:rPr>
        <w:t xml:space="preserve">A </w:t>
      </w:r>
      <w:r w:rsidR="009E581B" w:rsidRPr="00ED3EB5">
        <w:rPr>
          <w:rFonts w:eastAsia="Times New Roman"/>
          <w:color w:val="000000"/>
          <w:sz w:val="24"/>
          <w:szCs w:val="24"/>
        </w:rPr>
        <w:t>m</w:t>
      </w:r>
      <w:r w:rsidRPr="00ED3EB5">
        <w:rPr>
          <w:rFonts w:eastAsia="Times New Roman"/>
          <w:color w:val="000000"/>
          <w:sz w:val="24"/>
          <w:szCs w:val="24"/>
        </w:rPr>
        <w:t>onopol</w:t>
      </w:r>
      <w:r w:rsidR="009E581B" w:rsidRPr="00ED3EB5">
        <w:rPr>
          <w:rFonts w:eastAsia="Times New Roman"/>
          <w:color w:val="000000"/>
          <w:sz w:val="24"/>
          <w:szCs w:val="24"/>
        </w:rPr>
        <w:t xml:space="preserve">istically competitive </w:t>
      </w:r>
      <w:r w:rsidRPr="00ED3EB5">
        <w:rPr>
          <w:rFonts w:eastAsia="Times New Roman"/>
          <w:color w:val="000000"/>
          <w:sz w:val="24"/>
          <w:szCs w:val="24"/>
        </w:rPr>
        <w:t xml:space="preserve">market consists of </w:t>
      </w:r>
      <w:r w:rsidR="009E581B" w:rsidRPr="00ED3EB5">
        <w:rPr>
          <w:rFonts w:eastAsia="Times New Roman"/>
          <w:color w:val="000000"/>
          <w:sz w:val="24"/>
          <w:szCs w:val="24"/>
        </w:rPr>
        <w:t>numerous small sellers who sell differentiated but similar products.</w:t>
      </w:r>
      <w:r w:rsidRPr="00ED3EB5">
        <w:rPr>
          <w:rFonts w:eastAsia="Times New Roman"/>
          <w:color w:val="000000"/>
          <w:sz w:val="24"/>
          <w:szCs w:val="24"/>
        </w:rPr>
        <w:t xml:space="preserve">  A perfectly competitive market includes many sellers, none of whom is large enough to affect market price or quantity.</w:t>
      </w:r>
      <w:r w:rsidR="00BB65BC" w:rsidRPr="00ED3EB5">
        <w:rPr>
          <w:rFonts w:eastAsia="Times New Roman"/>
          <w:color w:val="000000"/>
          <w:sz w:val="24"/>
          <w:szCs w:val="24"/>
        </w:rPr>
        <w:t xml:space="preserve"> </w:t>
      </w:r>
    </w:p>
    <w:p w:rsidR="00BB65BC" w:rsidRPr="00ED3EB5" w:rsidRDefault="00C66218" w:rsidP="008E0F34">
      <w:pPr>
        <w:numPr>
          <w:ilvl w:val="1"/>
          <w:numId w:val="9"/>
        </w:numPr>
        <w:spacing w:after="0" w:line="240" w:lineRule="auto"/>
        <w:rPr>
          <w:rFonts w:eastAsia="Times New Roman"/>
          <w:color w:val="000000"/>
          <w:sz w:val="24"/>
          <w:szCs w:val="24"/>
        </w:rPr>
      </w:pPr>
      <w:r w:rsidRPr="00ED3EB5">
        <w:rPr>
          <w:rFonts w:eastAsia="Times New Roman"/>
          <w:color w:val="000000"/>
          <w:sz w:val="24"/>
          <w:szCs w:val="24"/>
        </w:rPr>
        <w:t>A monopolist</w:t>
      </w:r>
      <w:r w:rsidR="009E581B" w:rsidRPr="00ED3EB5">
        <w:rPr>
          <w:rFonts w:eastAsia="Times New Roman"/>
          <w:color w:val="000000"/>
          <w:sz w:val="24"/>
          <w:szCs w:val="24"/>
        </w:rPr>
        <w:t>ically competitor</w:t>
      </w:r>
      <w:r w:rsidRPr="00ED3EB5">
        <w:rPr>
          <w:rFonts w:eastAsia="Times New Roman"/>
          <w:color w:val="000000"/>
          <w:sz w:val="24"/>
          <w:szCs w:val="24"/>
        </w:rPr>
        <w:t xml:space="preserve">’s good or service </w:t>
      </w:r>
      <w:r w:rsidR="009E581B" w:rsidRPr="00ED3EB5">
        <w:rPr>
          <w:rFonts w:eastAsia="Times New Roman"/>
          <w:color w:val="000000"/>
          <w:sz w:val="24"/>
          <w:szCs w:val="24"/>
        </w:rPr>
        <w:t xml:space="preserve">is differentiated but faces good substitutes.  </w:t>
      </w:r>
      <w:r w:rsidRPr="00ED3EB5">
        <w:rPr>
          <w:rFonts w:eastAsia="Times New Roman"/>
          <w:color w:val="000000"/>
          <w:sz w:val="24"/>
          <w:szCs w:val="24"/>
        </w:rPr>
        <w:t>The perfect competitor’s good or service is identical to other sellers’ offerings</w:t>
      </w:r>
      <w:r w:rsidR="009E581B" w:rsidRPr="00ED3EB5">
        <w:rPr>
          <w:rFonts w:eastAsia="Times New Roman"/>
          <w:color w:val="000000"/>
          <w:sz w:val="24"/>
          <w:szCs w:val="24"/>
        </w:rPr>
        <w:t xml:space="preserve"> and therefore a perfect substitute</w:t>
      </w:r>
      <w:r w:rsidRPr="00ED3EB5">
        <w:rPr>
          <w:rFonts w:eastAsia="Times New Roman"/>
          <w:color w:val="000000"/>
          <w:sz w:val="24"/>
          <w:szCs w:val="24"/>
        </w:rPr>
        <w:t xml:space="preserve">. </w:t>
      </w:r>
      <w:r w:rsidR="00BB65BC" w:rsidRPr="00ED3EB5">
        <w:rPr>
          <w:rFonts w:eastAsia="Times New Roman"/>
          <w:color w:val="000000"/>
          <w:sz w:val="24"/>
          <w:szCs w:val="24"/>
        </w:rPr>
        <w:t xml:space="preserve"> </w:t>
      </w:r>
    </w:p>
    <w:p w:rsidR="00BB65BC" w:rsidRPr="00ED3EB5" w:rsidRDefault="00C66218" w:rsidP="008E0F34">
      <w:pPr>
        <w:numPr>
          <w:ilvl w:val="1"/>
          <w:numId w:val="9"/>
        </w:numPr>
        <w:spacing w:after="0" w:line="240" w:lineRule="auto"/>
        <w:rPr>
          <w:rFonts w:eastAsia="Times New Roman"/>
          <w:color w:val="000000"/>
          <w:sz w:val="24"/>
          <w:szCs w:val="24"/>
        </w:rPr>
      </w:pPr>
      <w:r w:rsidRPr="00ED3EB5">
        <w:rPr>
          <w:rFonts w:eastAsia="Times New Roman"/>
          <w:color w:val="000000"/>
          <w:sz w:val="24"/>
          <w:szCs w:val="24"/>
        </w:rPr>
        <w:t>Entry</w:t>
      </w:r>
      <w:r w:rsidR="009E581B" w:rsidRPr="00ED3EB5">
        <w:rPr>
          <w:rFonts w:eastAsia="Times New Roman"/>
          <w:color w:val="000000"/>
          <w:sz w:val="24"/>
          <w:szCs w:val="24"/>
        </w:rPr>
        <w:t xml:space="preserve"> (and exit)</w:t>
      </w:r>
      <w:r w:rsidRPr="00ED3EB5">
        <w:rPr>
          <w:rFonts w:eastAsia="Times New Roman"/>
          <w:color w:val="000000"/>
          <w:sz w:val="24"/>
          <w:szCs w:val="24"/>
        </w:rPr>
        <w:t xml:space="preserve"> into a monopolistic</w:t>
      </w:r>
      <w:r w:rsidR="009E581B" w:rsidRPr="00ED3EB5">
        <w:rPr>
          <w:rFonts w:eastAsia="Times New Roman"/>
          <w:color w:val="000000"/>
          <w:sz w:val="24"/>
          <w:szCs w:val="24"/>
        </w:rPr>
        <w:t>ally competitive</w:t>
      </w:r>
      <w:r w:rsidRPr="00ED3EB5">
        <w:rPr>
          <w:rFonts w:eastAsia="Times New Roman"/>
          <w:color w:val="000000"/>
          <w:sz w:val="24"/>
          <w:szCs w:val="24"/>
        </w:rPr>
        <w:t xml:space="preserve"> market is </w:t>
      </w:r>
      <w:r w:rsidR="009E581B" w:rsidRPr="00ED3EB5">
        <w:rPr>
          <w:rFonts w:eastAsia="Times New Roman"/>
          <w:color w:val="000000"/>
          <w:sz w:val="24"/>
          <w:szCs w:val="24"/>
        </w:rPr>
        <w:t xml:space="preserve">relatively easy </w:t>
      </w:r>
      <w:r w:rsidRPr="00ED3EB5">
        <w:rPr>
          <w:rFonts w:eastAsia="Times New Roman"/>
          <w:color w:val="000000"/>
          <w:sz w:val="24"/>
          <w:szCs w:val="24"/>
        </w:rPr>
        <w:t xml:space="preserve">(barriers to entry are </w:t>
      </w:r>
      <w:r w:rsidR="009E581B" w:rsidRPr="00ED3EB5">
        <w:rPr>
          <w:rFonts w:eastAsia="Times New Roman"/>
          <w:color w:val="000000"/>
          <w:sz w:val="24"/>
          <w:szCs w:val="24"/>
        </w:rPr>
        <w:t>low</w:t>
      </w:r>
      <w:r w:rsidRPr="00ED3EB5">
        <w:rPr>
          <w:rFonts w:eastAsia="Times New Roman"/>
          <w:color w:val="000000"/>
          <w:sz w:val="24"/>
          <w:szCs w:val="24"/>
        </w:rPr>
        <w:t xml:space="preserve">).  </w:t>
      </w:r>
      <w:r w:rsidR="009E581B" w:rsidRPr="00ED3EB5">
        <w:rPr>
          <w:rFonts w:eastAsia="Times New Roman"/>
          <w:color w:val="000000"/>
          <w:sz w:val="24"/>
          <w:szCs w:val="24"/>
        </w:rPr>
        <w:t>This is similar to</w:t>
      </w:r>
      <w:r w:rsidRPr="00ED3EB5">
        <w:rPr>
          <w:rFonts w:eastAsia="Times New Roman"/>
          <w:color w:val="000000"/>
          <w:sz w:val="24"/>
          <w:szCs w:val="24"/>
        </w:rPr>
        <w:t xml:space="preserve"> a perfectly competitive market</w:t>
      </w:r>
      <w:r w:rsidR="00BB65BC" w:rsidRPr="00ED3EB5">
        <w:rPr>
          <w:rFonts w:eastAsia="Times New Roman"/>
          <w:color w:val="000000"/>
          <w:sz w:val="24"/>
          <w:szCs w:val="24"/>
        </w:rPr>
        <w:t>.</w:t>
      </w:r>
    </w:p>
    <w:p w:rsidR="008E0F34" w:rsidRPr="00ED3EB5" w:rsidRDefault="009E581B" w:rsidP="009E581B">
      <w:pPr>
        <w:numPr>
          <w:ilvl w:val="1"/>
          <w:numId w:val="9"/>
        </w:numPr>
        <w:spacing w:after="0" w:line="240" w:lineRule="auto"/>
        <w:rPr>
          <w:rFonts w:eastAsia="Times New Roman"/>
          <w:color w:val="000000"/>
          <w:sz w:val="24"/>
          <w:szCs w:val="24"/>
        </w:rPr>
      </w:pPr>
      <w:r w:rsidRPr="00ED3EB5">
        <w:rPr>
          <w:rFonts w:eastAsia="Times New Roman"/>
          <w:color w:val="000000"/>
          <w:sz w:val="24"/>
          <w:szCs w:val="24"/>
        </w:rPr>
        <w:t xml:space="preserve">Neither the monopolistic competitor nor the perfect competitor can earn an economic profit in the long run.  They earn a normal profit which means their revenue is coving all costs, including opportunity costs (profits).  Their inability to earn an economic profit in the long run stems from the ease of entry into the market. </w:t>
      </w:r>
    </w:p>
    <w:p w:rsidR="008478E0" w:rsidRPr="00ED3EB5" w:rsidRDefault="008478E0" w:rsidP="001A4CFD">
      <w:pPr>
        <w:spacing w:after="0" w:line="240" w:lineRule="auto"/>
        <w:rPr>
          <w:rFonts w:eastAsia="Times New Roman"/>
          <w:color w:val="000000"/>
          <w:sz w:val="24"/>
          <w:szCs w:val="24"/>
        </w:rPr>
      </w:pPr>
    </w:p>
    <w:p w:rsidR="002D6399" w:rsidRPr="00ED3EB5" w:rsidRDefault="009E581B" w:rsidP="00963316">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Products can be differentiated by various means</w:t>
      </w:r>
      <w:r w:rsidR="000B430E" w:rsidRPr="00ED3EB5">
        <w:rPr>
          <w:rFonts w:eastAsia="Times New Roman"/>
          <w:color w:val="000000"/>
          <w:sz w:val="24"/>
          <w:szCs w:val="24"/>
        </w:rPr>
        <w:t xml:space="preserve">.  These include their </w:t>
      </w:r>
      <w:r w:rsidR="00C873F3" w:rsidRPr="00ED3EB5">
        <w:rPr>
          <w:rFonts w:eastAsia="Times New Roman"/>
          <w:color w:val="000000"/>
          <w:sz w:val="24"/>
          <w:szCs w:val="24"/>
        </w:rPr>
        <w:t>physical attributes</w:t>
      </w:r>
      <w:r w:rsidR="00DD25D8" w:rsidRPr="00ED3EB5">
        <w:rPr>
          <w:rFonts w:eastAsia="Times New Roman"/>
          <w:color w:val="000000"/>
          <w:sz w:val="24"/>
          <w:szCs w:val="24"/>
        </w:rPr>
        <w:t xml:space="preserve"> (a down jacket has different qualities than a synthetic fill);</w:t>
      </w:r>
      <w:r w:rsidR="000B430E" w:rsidRPr="00ED3EB5">
        <w:rPr>
          <w:rFonts w:eastAsia="Times New Roman"/>
          <w:color w:val="000000"/>
          <w:sz w:val="24"/>
          <w:szCs w:val="24"/>
        </w:rPr>
        <w:t xml:space="preserve"> their location (the dry cleaner in your neighborhood offering identical services to the dry cleaner across town </w:t>
      </w:r>
      <w:r w:rsidR="00DD25D8" w:rsidRPr="00ED3EB5">
        <w:rPr>
          <w:rFonts w:eastAsia="Times New Roman"/>
          <w:color w:val="000000"/>
          <w:sz w:val="24"/>
          <w:szCs w:val="24"/>
        </w:rPr>
        <w:t xml:space="preserve">is preferred because of its location); intangible aspects (a money-back guarantee or free delivery makes one product different from another); and customer perceptions of differences whether they’re real or not (blind taste tests often reveal that consumers can’t detect the difference between </w:t>
      </w:r>
      <w:r w:rsidR="0071497D" w:rsidRPr="00ED3EB5">
        <w:rPr>
          <w:rFonts w:eastAsia="Times New Roman"/>
          <w:color w:val="000000"/>
          <w:sz w:val="24"/>
          <w:szCs w:val="24"/>
        </w:rPr>
        <w:t xml:space="preserve">their </w:t>
      </w:r>
      <w:r w:rsidR="00DD25D8" w:rsidRPr="00ED3EB5">
        <w:rPr>
          <w:rFonts w:eastAsia="Times New Roman"/>
          <w:color w:val="000000"/>
          <w:sz w:val="24"/>
          <w:szCs w:val="24"/>
        </w:rPr>
        <w:t>strongly-preferred brands and competitors</w:t>
      </w:r>
      <w:r w:rsidR="0071497D" w:rsidRPr="00ED3EB5">
        <w:rPr>
          <w:rFonts w:eastAsia="Times New Roman"/>
          <w:color w:val="000000"/>
          <w:sz w:val="24"/>
          <w:szCs w:val="24"/>
        </w:rPr>
        <w:t>’ offerings</w:t>
      </w:r>
      <w:r w:rsidR="00DD25D8" w:rsidRPr="00ED3EB5">
        <w:rPr>
          <w:rFonts w:eastAsia="Times New Roman"/>
          <w:color w:val="000000"/>
          <w:sz w:val="24"/>
          <w:szCs w:val="24"/>
        </w:rPr>
        <w:t>)</w:t>
      </w:r>
      <w:r w:rsidR="00672BF7" w:rsidRPr="00ED3EB5">
        <w:rPr>
          <w:rFonts w:eastAsia="Times New Roman"/>
          <w:color w:val="000000"/>
          <w:sz w:val="24"/>
          <w:szCs w:val="24"/>
        </w:rPr>
        <w:t xml:space="preserve">.  </w:t>
      </w:r>
    </w:p>
    <w:p w:rsidR="002D6399" w:rsidRPr="00ED3EB5" w:rsidRDefault="002D6399" w:rsidP="00672BF7">
      <w:pPr>
        <w:spacing w:after="0" w:line="240" w:lineRule="auto"/>
        <w:rPr>
          <w:rFonts w:eastAsia="Times New Roman"/>
          <w:color w:val="000000"/>
          <w:sz w:val="24"/>
          <w:szCs w:val="24"/>
        </w:rPr>
      </w:pPr>
    </w:p>
    <w:p w:rsidR="00BB65BC" w:rsidRPr="00ED3EB5" w:rsidRDefault="0071497D" w:rsidP="008E0F34">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 </w:t>
      </w:r>
      <w:r w:rsidR="0044205F" w:rsidRPr="00ED3EB5">
        <w:rPr>
          <w:rFonts w:eastAsia="Times New Roman"/>
          <w:color w:val="000000"/>
          <w:sz w:val="24"/>
          <w:szCs w:val="24"/>
        </w:rPr>
        <w:t xml:space="preserve">  </w:t>
      </w:r>
      <w:r w:rsidR="00BB65BC" w:rsidRPr="00ED3EB5">
        <w:rPr>
          <w:rFonts w:eastAsia="Times New Roman"/>
          <w:color w:val="000000"/>
          <w:sz w:val="24"/>
          <w:szCs w:val="24"/>
        </w:rPr>
        <w:t xml:space="preserve">     </w:t>
      </w:r>
    </w:p>
    <w:p w:rsidR="0071497D" w:rsidRPr="00ED3EB5" w:rsidRDefault="0071497D" w:rsidP="0071497D">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lastRenderedPageBreak/>
        <w:t xml:space="preserve">If advertising is successful in increasing sales it may lead to greater economies of scale in production thereby lowering the firm’s total average cost. </w:t>
      </w:r>
    </w:p>
    <w:p w:rsidR="0071497D" w:rsidRPr="00ED3EB5" w:rsidRDefault="0071497D" w:rsidP="00542405">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t xml:space="preserve">The counter argument is that advertising by monopolistic competitors is likely to be offsetting so an increase in advertising costs will simply result in the firm maintaining its market share and not expanding production.  </w:t>
      </w:r>
    </w:p>
    <w:p w:rsidR="00D72750" w:rsidRPr="00ED3EB5" w:rsidRDefault="00D72750" w:rsidP="008E0F34">
      <w:pPr>
        <w:spacing w:after="0" w:line="240" w:lineRule="auto"/>
        <w:rPr>
          <w:rFonts w:eastAsia="Times New Roman"/>
          <w:color w:val="000000"/>
          <w:sz w:val="24"/>
          <w:szCs w:val="24"/>
        </w:rPr>
      </w:pPr>
    </w:p>
    <w:p w:rsidR="002D6399" w:rsidRPr="00ED3EB5" w:rsidRDefault="00333721" w:rsidP="002D6399">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Such a transformation would cost us both allocative and production efficiency.  Price would no longer equal marginal cost but would be higher and long term production would no longer occur at the minimum point on the LRAC curve.  What we would gain is variety which may be hard to value but it very important to consumer satisfaction. </w:t>
      </w:r>
      <w:r w:rsidR="002D6399" w:rsidRPr="00ED3EB5">
        <w:rPr>
          <w:rFonts w:eastAsia="Times New Roman"/>
          <w:color w:val="000000"/>
          <w:sz w:val="24"/>
          <w:szCs w:val="24"/>
        </w:rPr>
        <w:t xml:space="preserve">.  </w:t>
      </w:r>
    </w:p>
    <w:p w:rsidR="002D6399" w:rsidRPr="00ED3EB5" w:rsidRDefault="002D6399" w:rsidP="008E0F34">
      <w:pPr>
        <w:spacing w:after="0" w:line="240" w:lineRule="auto"/>
        <w:rPr>
          <w:rFonts w:eastAsia="Times New Roman"/>
          <w:color w:val="000000"/>
          <w:sz w:val="24"/>
          <w:szCs w:val="24"/>
        </w:rPr>
      </w:pPr>
    </w:p>
    <w:p w:rsidR="0071497D" w:rsidRPr="00ED3EB5" w:rsidRDefault="0071497D" w:rsidP="0071497D">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        </w:t>
      </w:r>
    </w:p>
    <w:p w:rsidR="0071497D" w:rsidRPr="00ED3EB5" w:rsidRDefault="0071497D" w:rsidP="0071497D">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t xml:space="preserve">An oligopoly market consists of a small number of sellers some of whom are big enough relative to the market o affect market price.   A perfectly competitive market includes many sellers, none of whom is large enough to affect market price or quantity. </w:t>
      </w:r>
    </w:p>
    <w:p w:rsidR="0071497D" w:rsidRPr="00ED3EB5" w:rsidRDefault="00751658" w:rsidP="0071497D">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t xml:space="preserve">Oligopoly exists in consumer goods markets such as automobile and food manufacturing where product differentiation is an important form of nonprice competition as well as commodity-type industries such as steel and aluminum that produce homogenous products.  </w:t>
      </w:r>
    </w:p>
    <w:p w:rsidR="0071497D" w:rsidRPr="00ED3EB5" w:rsidRDefault="0071497D" w:rsidP="0071497D">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t xml:space="preserve">Entry (and exit) into </w:t>
      </w:r>
      <w:r w:rsidR="00EF60C7" w:rsidRPr="00ED3EB5">
        <w:rPr>
          <w:rFonts w:eastAsia="Times New Roman"/>
          <w:color w:val="000000"/>
          <w:sz w:val="24"/>
          <w:szCs w:val="24"/>
        </w:rPr>
        <w:t>an</w:t>
      </w:r>
      <w:r w:rsidRPr="00ED3EB5">
        <w:rPr>
          <w:rFonts w:eastAsia="Times New Roman"/>
          <w:color w:val="000000"/>
          <w:sz w:val="24"/>
          <w:szCs w:val="24"/>
        </w:rPr>
        <w:t xml:space="preserve"> </w:t>
      </w:r>
      <w:r w:rsidR="00751658" w:rsidRPr="00ED3EB5">
        <w:rPr>
          <w:rFonts w:eastAsia="Times New Roman"/>
          <w:color w:val="000000"/>
          <w:sz w:val="24"/>
          <w:szCs w:val="24"/>
        </w:rPr>
        <w:t xml:space="preserve">oligopolistic model is difficult due mostly to economies of scale which may exist not only in production but also in areas like distribution or advertising.  </w:t>
      </w:r>
      <w:r w:rsidRPr="00ED3EB5">
        <w:rPr>
          <w:rFonts w:eastAsia="Times New Roman"/>
          <w:color w:val="000000"/>
          <w:sz w:val="24"/>
          <w:szCs w:val="24"/>
        </w:rPr>
        <w:t>Th</w:t>
      </w:r>
      <w:r w:rsidR="00751658" w:rsidRPr="00ED3EB5">
        <w:rPr>
          <w:rFonts w:eastAsia="Times New Roman"/>
          <w:color w:val="000000"/>
          <w:sz w:val="24"/>
          <w:szCs w:val="24"/>
        </w:rPr>
        <w:t>ere are no barriers to entry in a</w:t>
      </w:r>
      <w:r w:rsidRPr="00ED3EB5">
        <w:rPr>
          <w:rFonts w:eastAsia="Times New Roman"/>
          <w:color w:val="000000"/>
          <w:sz w:val="24"/>
          <w:szCs w:val="24"/>
        </w:rPr>
        <w:t xml:space="preserve"> perfectly competitive market.</w:t>
      </w:r>
    </w:p>
    <w:p w:rsidR="0071497D" w:rsidRPr="00ED3EB5" w:rsidRDefault="00751658" w:rsidP="00515EB9">
      <w:pPr>
        <w:numPr>
          <w:ilvl w:val="1"/>
          <w:numId w:val="10"/>
        </w:numPr>
        <w:spacing w:after="0" w:line="240" w:lineRule="auto"/>
        <w:rPr>
          <w:rFonts w:eastAsia="Times New Roman"/>
          <w:color w:val="000000"/>
          <w:sz w:val="24"/>
          <w:szCs w:val="24"/>
        </w:rPr>
      </w:pPr>
      <w:r w:rsidRPr="00ED3EB5">
        <w:rPr>
          <w:rFonts w:eastAsia="Times New Roman"/>
          <w:color w:val="000000"/>
          <w:sz w:val="24"/>
          <w:szCs w:val="24"/>
        </w:rPr>
        <w:t>Due to the considerable barriers to entry (and despite the presence of price competition), oligopolists are able to earn an economic profit in the long run.  Perfect competitors can only earn a normal profit in the long run.</w:t>
      </w:r>
      <w:r w:rsidR="0071497D" w:rsidRPr="00ED3EB5">
        <w:rPr>
          <w:rFonts w:eastAsia="Times New Roman"/>
          <w:color w:val="000000"/>
          <w:sz w:val="24"/>
          <w:szCs w:val="24"/>
        </w:rPr>
        <w:t xml:space="preserve"> </w:t>
      </w:r>
    </w:p>
    <w:p w:rsidR="0071497D" w:rsidRPr="00ED3EB5" w:rsidRDefault="0071497D" w:rsidP="0071497D">
      <w:pPr>
        <w:spacing w:after="0" w:line="240" w:lineRule="auto"/>
        <w:rPr>
          <w:rFonts w:eastAsia="Times New Roman"/>
          <w:color w:val="000000"/>
          <w:sz w:val="24"/>
          <w:szCs w:val="24"/>
        </w:rPr>
      </w:pPr>
    </w:p>
    <w:p w:rsidR="00BB65BC" w:rsidRPr="00ED3EB5" w:rsidRDefault="00B3762A" w:rsidP="008E0F34">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Mutual interdependence </w:t>
      </w:r>
      <w:r w:rsidR="00D27A5A" w:rsidRPr="00ED3EB5">
        <w:rPr>
          <w:rFonts w:eastAsia="Times New Roman"/>
          <w:color w:val="000000"/>
          <w:sz w:val="24"/>
          <w:szCs w:val="24"/>
        </w:rPr>
        <w:t>is defined as a market situation in which the actions of one firm have an impact on the price and output of its competitors.  It’s an important “fact of life” in oligopoly precisely because oligopoly is characterized by a small number of large firms each of whom has an impact on the market.  It’s not applicable to perfect competition where firms are small and numerous and it’s not applicable to monopoly which consists of a single firm</w:t>
      </w:r>
      <w:r w:rsidR="00E76AD2" w:rsidRPr="00ED3EB5">
        <w:rPr>
          <w:rFonts w:eastAsia="Times New Roman"/>
          <w:color w:val="000000"/>
          <w:sz w:val="24"/>
          <w:szCs w:val="24"/>
        </w:rPr>
        <w:t>.</w:t>
      </w:r>
      <w:r w:rsidR="00BB65BC" w:rsidRPr="00ED3EB5">
        <w:rPr>
          <w:rFonts w:eastAsia="Times New Roman"/>
          <w:color w:val="000000"/>
          <w:sz w:val="24"/>
          <w:szCs w:val="24"/>
        </w:rPr>
        <w:t xml:space="preserve"> </w:t>
      </w:r>
    </w:p>
    <w:p w:rsidR="00E76AD2" w:rsidRPr="00ED3EB5" w:rsidRDefault="00E76AD2" w:rsidP="00E76AD2">
      <w:pPr>
        <w:spacing w:after="0" w:line="240" w:lineRule="auto"/>
        <w:rPr>
          <w:rFonts w:eastAsia="Times New Roman"/>
          <w:color w:val="000000"/>
          <w:sz w:val="24"/>
          <w:szCs w:val="24"/>
        </w:rPr>
      </w:pPr>
    </w:p>
    <w:p w:rsidR="00867733" w:rsidRDefault="00A31CB1" w:rsidP="00E76AD2">
      <w:pPr>
        <w:numPr>
          <w:ilvl w:val="0"/>
          <w:numId w:val="10"/>
        </w:numPr>
        <w:spacing w:after="0" w:line="240" w:lineRule="auto"/>
        <w:rPr>
          <w:rFonts w:eastAsia="Times New Roman"/>
          <w:color w:val="000000"/>
          <w:sz w:val="24"/>
          <w:szCs w:val="24"/>
        </w:rPr>
      </w:pPr>
      <w:r w:rsidRPr="00ED3EB5">
        <w:rPr>
          <w:rFonts w:eastAsia="Times New Roman"/>
          <w:color w:val="000000"/>
          <w:sz w:val="24"/>
          <w:szCs w:val="24"/>
        </w:rPr>
        <w:t xml:space="preserve">Oligopolists are tempted to collude in order to avoid costly price and nonprice competition and to act as a monopolist and reap monopoly profits.  Collusion can be explicit, meaning it’s accomplished with formal agreements, or implicit, meaning it’s </w:t>
      </w:r>
      <w:r w:rsidR="00804EFA" w:rsidRPr="00ED3EB5">
        <w:rPr>
          <w:rFonts w:eastAsia="Times New Roman"/>
          <w:color w:val="000000"/>
          <w:sz w:val="24"/>
          <w:szCs w:val="24"/>
        </w:rPr>
        <w:t xml:space="preserve">done </w:t>
      </w:r>
      <w:r w:rsidRPr="00ED3EB5">
        <w:rPr>
          <w:rFonts w:eastAsia="Times New Roman"/>
          <w:color w:val="000000"/>
          <w:sz w:val="24"/>
          <w:szCs w:val="24"/>
        </w:rPr>
        <w:t>by other means such as price or nonprice leadership.  The main danger with explicit collusion is that it’s illegal and could result in fines and even jail time for company executives if discovered.  Even if not discovered colluders may cheat given that the formal agreement itself is not legally binding.  The danger with implicit collusion is that it’s unenforceable and</w:t>
      </w:r>
      <w:r w:rsidR="00804EFA" w:rsidRPr="00ED3EB5">
        <w:rPr>
          <w:rFonts w:eastAsia="Times New Roman"/>
          <w:color w:val="000000"/>
          <w:sz w:val="24"/>
          <w:szCs w:val="24"/>
        </w:rPr>
        <w:t xml:space="preserve"> therefore, subject to cheating.</w:t>
      </w:r>
      <w:r w:rsidR="00E76AD2" w:rsidRPr="00ED3EB5">
        <w:rPr>
          <w:rFonts w:eastAsia="Times New Roman"/>
          <w:color w:val="000000"/>
          <w:sz w:val="24"/>
          <w:szCs w:val="24"/>
        </w:rPr>
        <w:t xml:space="preserve">  </w:t>
      </w:r>
    </w:p>
    <w:p w:rsidR="00867733" w:rsidRDefault="00867733" w:rsidP="00867733">
      <w:pPr>
        <w:pStyle w:val="ListParagraph"/>
        <w:rPr>
          <w:rFonts w:eastAsia="Times New Roman"/>
          <w:color w:val="000000"/>
          <w:sz w:val="24"/>
          <w:szCs w:val="24"/>
        </w:rPr>
      </w:pPr>
    </w:p>
    <w:p w:rsidR="008E0F34" w:rsidRPr="00ED3EB5" w:rsidRDefault="008E0F34" w:rsidP="008E0F34">
      <w:pPr>
        <w:spacing w:after="0" w:line="240" w:lineRule="auto"/>
        <w:rPr>
          <w:rFonts w:eastAsia="Times New Roman"/>
          <w:color w:val="000000"/>
          <w:sz w:val="24"/>
          <w:szCs w:val="24"/>
        </w:rPr>
      </w:pPr>
    </w:p>
    <w:p w:rsidR="00E76AD2" w:rsidRPr="00ED3EB5" w:rsidRDefault="00E76AD2" w:rsidP="00E76AD2">
      <w:pPr>
        <w:numPr>
          <w:ilvl w:val="0"/>
          <w:numId w:val="10"/>
        </w:numPr>
        <w:spacing w:after="0" w:line="240" w:lineRule="auto"/>
        <w:rPr>
          <w:rFonts w:ascii="Calibri" w:eastAsia="Times New Roman" w:hAnsi="Calibri" w:cs="Calibri"/>
          <w:color w:val="000000"/>
          <w:sz w:val="24"/>
          <w:szCs w:val="24"/>
        </w:rPr>
      </w:pPr>
      <w:r w:rsidRPr="00ED3EB5">
        <w:rPr>
          <w:rFonts w:ascii="Calibri" w:eastAsia="Times New Roman" w:hAnsi="Calibri" w:cs="Calibri"/>
          <w:color w:val="000000"/>
          <w:sz w:val="24"/>
          <w:szCs w:val="24"/>
        </w:rPr>
        <w:t>…</w:t>
      </w:r>
    </w:p>
    <w:p w:rsidR="003E7A9A" w:rsidRPr="00ED3EB5" w:rsidRDefault="00D27A5A" w:rsidP="00E76AD2">
      <w:pPr>
        <w:numPr>
          <w:ilvl w:val="0"/>
          <w:numId w:val="11"/>
        </w:numPr>
        <w:spacing w:after="0" w:line="240" w:lineRule="auto"/>
        <w:rPr>
          <w:rFonts w:eastAsia="Times New Roman"/>
          <w:color w:val="000000"/>
          <w:sz w:val="24"/>
          <w:szCs w:val="24"/>
        </w:rPr>
      </w:pPr>
      <w:r w:rsidRPr="00ED3EB5">
        <w:rPr>
          <w:rFonts w:eastAsia="Times New Roman"/>
          <w:color w:val="000000"/>
          <w:sz w:val="24"/>
          <w:szCs w:val="24"/>
        </w:rPr>
        <w:t xml:space="preserve">Looking at strategy from Coke’s perspective, determine Coke’s highest payoff regardless of what Pepsi does.  If Pepsi goes big, Coke is better off going big and if Pepsi goes small, Coke is still better off going big.  Therefore, Coke’s dominant strategy is to go big.  The matrix is symmetrical so Pepsi’s dominant strategy is also to go big. </w:t>
      </w:r>
    </w:p>
    <w:p w:rsidR="00E76AD2" w:rsidRPr="00ED3EB5" w:rsidRDefault="00462561" w:rsidP="00E76AD2">
      <w:pPr>
        <w:numPr>
          <w:ilvl w:val="0"/>
          <w:numId w:val="11"/>
        </w:numPr>
        <w:spacing w:after="0" w:line="240" w:lineRule="auto"/>
        <w:rPr>
          <w:rFonts w:eastAsia="Times New Roman"/>
          <w:color w:val="000000"/>
          <w:sz w:val="24"/>
          <w:szCs w:val="24"/>
        </w:rPr>
      </w:pPr>
      <w:r w:rsidRPr="00ED3EB5">
        <w:rPr>
          <w:rFonts w:eastAsia="Times New Roman"/>
          <w:color w:val="000000"/>
          <w:sz w:val="24"/>
          <w:szCs w:val="24"/>
        </w:rPr>
        <w:t>The joint payoff is greatest is both Coke and Pepsi choose a small budget.  Both earn $8 m compared to $5 m with the dominant strategy.</w:t>
      </w:r>
      <w:r w:rsidR="003E7A9A" w:rsidRPr="00ED3EB5">
        <w:rPr>
          <w:rFonts w:eastAsia="Times New Roman"/>
          <w:color w:val="000000"/>
          <w:sz w:val="24"/>
          <w:szCs w:val="24"/>
        </w:rPr>
        <w:t xml:space="preserve">  </w:t>
      </w:r>
    </w:p>
    <w:p w:rsidR="003E7A9A" w:rsidRPr="00ED3EB5" w:rsidRDefault="00462561" w:rsidP="00E76AD2">
      <w:pPr>
        <w:numPr>
          <w:ilvl w:val="0"/>
          <w:numId w:val="11"/>
        </w:numPr>
        <w:spacing w:after="0" w:line="240" w:lineRule="auto"/>
        <w:rPr>
          <w:rFonts w:eastAsia="Times New Roman"/>
          <w:color w:val="000000"/>
          <w:sz w:val="24"/>
          <w:szCs w:val="24"/>
        </w:rPr>
      </w:pPr>
      <w:r w:rsidRPr="00ED3EB5">
        <w:rPr>
          <w:rFonts w:eastAsia="Times New Roman"/>
          <w:color w:val="000000"/>
          <w:sz w:val="24"/>
          <w:szCs w:val="24"/>
        </w:rPr>
        <w:t>A formal agreement to fix their advertising budgets at a certain level would constitute explicit collusion and likely run afoul of the U.S. Justice Dept.  An informal agreement, achieved perhaps by one firm announcing its advertising plans and the other following suit would be no guarantee of compliance.  An additional problem in the case of advertising is that it’s hard to predict the effectiveness of advertising</w:t>
      </w:r>
      <w:r w:rsidR="003E7A9A" w:rsidRPr="00ED3EB5">
        <w:rPr>
          <w:rFonts w:eastAsia="Times New Roman"/>
          <w:color w:val="000000"/>
          <w:sz w:val="24"/>
          <w:szCs w:val="24"/>
        </w:rPr>
        <w:t xml:space="preserve">.  </w:t>
      </w:r>
    </w:p>
    <w:p w:rsidR="008E0F34" w:rsidRPr="00C817DF" w:rsidRDefault="008E0F34" w:rsidP="008E0F34">
      <w:pPr>
        <w:spacing w:after="0" w:line="240" w:lineRule="auto"/>
        <w:rPr>
          <w:rFonts w:eastAsia="Times New Roman"/>
          <w:color w:val="000000"/>
        </w:rPr>
      </w:pPr>
    </w:p>
    <w:p w:rsidR="00D9703C" w:rsidRDefault="00D9703C" w:rsidP="00D9703C">
      <w:pPr>
        <w:spacing w:before="100" w:beforeAutospacing="1" w:after="100" w:afterAutospacing="1" w:line="240" w:lineRule="auto"/>
        <w:jc w:val="both"/>
        <w:rPr>
          <w:rFonts w:ascii="Times New Roman" w:eastAsia="Times New Roman" w:hAnsi="Times New Roman" w:cs="Times New Roman"/>
          <w:color w:val="000000"/>
          <w:sz w:val="24"/>
          <w:szCs w:val="24"/>
        </w:rPr>
      </w:pPr>
    </w:p>
    <w:sectPr w:rsidR="00D970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88" w:rsidRDefault="00D66F88" w:rsidP="00D66F88">
      <w:pPr>
        <w:spacing w:after="0" w:line="240" w:lineRule="auto"/>
      </w:pPr>
      <w:r>
        <w:separator/>
      </w:r>
    </w:p>
  </w:endnote>
  <w:endnote w:type="continuationSeparator" w:id="0">
    <w:p w:rsidR="00D66F88" w:rsidRDefault="00D66F88" w:rsidP="00D6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20597"/>
      <w:docPartObj>
        <w:docPartGallery w:val="Page Numbers (Bottom of Page)"/>
        <w:docPartUnique/>
      </w:docPartObj>
    </w:sdtPr>
    <w:sdtEndPr>
      <w:rPr>
        <w:noProof/>
      </w:rPr>
    </w:sdtEndPr>
    <w:sdtContent>
      <w:p w:rsidR="00D66F88" w:rsidRDefault="00D66F88">
        <w:pPr>
          <w:pStyle w:val="Footer"/>
          <w:jc w:val="center"/>
        </w:pPr>
        <w:r>
          <w:fldChar w:fldCharType="begin"/>
        </w:r>
        <w:r>
          <w:instrText xml:space="preserve"> PAGE   \* MERGEFORMAT </w:instrText>
        </w:r>
        <w:r>
          <w:fldChar w:fldCharType="separate"/>
        </w:r>
        <w:r w:rsidR="001F5794">
          <w:rPr>
            <w:noProof/>
          </w:rPr>
          <w:t>1</w:t>
        </w:r>
        <w:r>
          <w:rPr>
            <w:noProof/>
          </w:rPr>
          <w:fldChar w:fldCharType="end"/>
        </w:r>
      </w:p>
    </w:sdtContent>
  </w:sdt>
  <w:p w:rsidR="00D66F88" w:rsidRDefault="00D6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88" w:rsidRDefault="00D66F88" w:rsidP="00D66F88">
      <w:pPr>
        <w:spacing w:after="0" w:line="240" w:lineRule="auto"/>
      </w:pPr>
      <w:r>
        <w:separator/>
      </w:r>
    </w:p>
  </w:footnote>
  <w:footnote w:type="continuationSeparator" w:id="0">
    <w:p w:rsidR="00D66F88" w:rsidRDefault="00D66F88" w:rsidP="00D66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826"/>
    <w:multiLevelType w:val="hybridMultilevel"/>
    <w:tmpl w:val="ABA08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BB6"/>
    <w:multiLevelType w:val="hybridMultilevel"/>
    <w:tmpl w:val="0C765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D43E6"/>
    <w:multiLevelType w:val="multilevel"/>
    <w:tmpl w:val="16BC8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624D5"/>
    <w:multiLevelType w:val="multilevel"/>
    <w:tmpl w:val="4D6C7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16F99"/>
    <w:multiLevelType w:val="hybridMultilevel"/>
    <w:tmpl w:val="EC4CD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154DF"/>
    <w:multiLevelType w:val="hybridMultilevel"/>
    <w:tmpl w:val="89A4D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044151"/>
    <w:multiLevelType w:val="multilevel"/>
    <w:tmpl w:val="FD0A2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671A3"/>
    <w:multiLevelType w:val="hybridMultilevel"/>
    <w:tmpl w:val="4112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E007E"/>
    <w:multiLevelType w:val="multilevel"/>
    <w:tmpl w:val="3B323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B2835"/>
    <w:multiLevelType w:val="hybridMultilevel"/>
    <w:tmpl w:val="65BEC8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01773"/>
    <w:multiLevelType w:val="multilevel"/>
    <w:tmpl w:val="ABEAC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832C17"/>
    <w:multiLevelType w:val="hybridMultilevel"/>
    <w:tmpl w:val="58CA9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81B71"/>
    <w:multiLevelType w:val="multilevel"/>
    <w:tmpl w:val="FE98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10"/>
  </w:num>
  <w:num w:numId="5">
    <w:abstractNumId w:val="12"/>
  </w:num>
  <w:num w:numId="6">
    <w:abstractNumId w:val="3"/>
  </w:num>
  <w:num w:numId="7">
    <w:abstractNumId w:val="6"/>
  </w:num>
  <w:num w:numId="8">
    <w:abstractNumId w:val="11"/>
  </w:num>
  <w:num w:numId="9">
    <w:abstractNumId w:val="4"/>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88"/>
    <w:rsid w:val="00003479"/>
    <w:rsid w:val="0005242B"/>
    <w:rsid w:val="0007370B"/>
    <w:rsid w:val="000856FF"/>
    <w:rsid w:val="000A57DC"/>
    <w:rsid w:val="000B430E"/>
    <w:rsid w:val="000C17B9"/>
    <w:rsid w:val="000C71F1"/>
    <w:rsid w:val="000F3BF3"/>
    <w:rsid w:val="000F5323"/>
    <w:rsid w:val="0011178B"/>
    <w:rsid w:val="00115DF3"/>
    <w:rsid w:val="0012531B"/>
    <w:rsid w:val="00137F1D"/>
    <w:rsid w:val="00140962"/>
    <w:rsid w:val="00142B40"/>
    <w:rsid w:val="00156F52"/>
    <w:rsid w:val="00173DE2"/>
    <w:rsid w:val="00182B89"/>
    <w:rsid w:val="001874D3"/>
    <w:rsid w:val="001A4CFD"/>
    <w:rsid w:val="001A7736"/>
    <w:rsid w:val="001D4338"/>
    <w:rsid w:val="001D7DBF"/>
    <w:rsid w:val="001F5794"/>
    <w:rsid w:val="001F7A72"/>
    <w:rsid w:val="002943B3"/>
    <w:rsid w:val="002D3C25"/>
    <w:rsid w:val="002D6399"/>
    <w:rsid w:val="003118CD"/>
    <w:rsid w:val="00333721"/>
    <w:rsid w:val="00346066"/>
    <w:rsid w:val="003802BB"/>
    <w:rsid w:val="003821FA"/>
    <w:rsid w:val="003C5093"/>
    <w:rsid w:val="003E7A9A"/>
    <w:rsid w:val="003F490D"/>
    <w:rsid w:val="0044205F"/>
    <w:rsid w:val="00462561"/>
    <w:rsid w:val="00481549"/>
    <w:rsid w:val="004A3468"/>
    <w:rsid w:val="004F3AAB"/>
    <w:rsid w:val="0050051B"/>
    <w:rsid w:val="0051691A"/>
    <w:rsid w:val="00564FCD"/>
    <w:rsid w:val="00566B35"/>
    <w:rsid w:val="0057207F"/>
    <w:rsid w:val="00572676"/>
    <w:rsid w:val="00595C87"/>
    <w:rsid w:val="005D29CF"/>
    <w:rsid w:val="00625222"/>
    <w:rsid w:val="006506A0"/>
    <w:rsid w:val="006704D5"/>
    <w:rsid w:val="00672BF7"/>
    <w:rsid w:val="00684403"/>
    <w:rsid w:val="006B1C78"/>
    <w:rsid w:val="006E227A"/>
    <w:rsid w:val="007039FB"/>
    <w:rsid w:val="0071497D"/>
    <w:rsid w:val="0072356F"/>
    <w:rsid w:val="00751658"/>
    <w:rsid w:val="00763520"/>
    <w:rsid w:val="007859C2"/>
    <w:rsid w:val="00787DA8"/>
    <w:rsid w:val="007C39E0"/>
    <w:rsid w:val="007E66F1"/>
    <w:rsid w:val="008006E1"/>
    <w:rsid w:val="008029C7"/>
    <w:rsid w:val="00804EFA"/>
    <w:rsid w:val="008121D5"/>
    <w:rsid w:val="008478E0"/>
    <w:rsid w:val="00855926"/>
    <w:rsid w:val="00867733"/>
    <w:rsid w:val="008707C4"/>
    <w:rsid w:val="008B4DE6"/>
    <w:rsid w:val="008E0F34"/>
    <w:rsid w:val="00914FBA"/>
    <w:rsid w:val="0092123B"/>
    <w:rsid w:val="00936B92"/>
    <w:rsid w:val="00976BD9"/>
    <w:rsid w:val="009844A5"/>
    <w:rsid w:val="00992EA4"/>
    <w:rsid w:val="009A6BF2"/>
    <w:rsid w:val="009E581B"/>
    <w:rsid w:val="00A313B3"/>
    <w:rsid w:val="00A31CB1"/>
    <w:rsid w:val="00A4576D"/>
    <w:rsid w:val="00A47565"/>
    <w:rsid w:val="00A516C6"/>
    <w:rsid w:val="00A71941"/>
    <w:rsid w:val="00A73E64"/>
    <w:rsid w:val="00AA0C00"/>
    <w:rsid w:val="00AC6183"/>
    <w:rsid w:val="00B3762A"/>
    <w:rsid w:val="00B47677"/>
    <w:rsid w:val="00B732CA"/>
    <w:rsid w:val="00BB65BC"/>
    <w:rsid w:val="00BC052F"/>
    <w:rsid w:val="00BF7F3F"/>
    <w:rsid w:val="00C14BAD"/>
    <w:rsid w:val="00C35A72"/>
    <w:rsid w:val="00C43DBF"/>
    <w:rsid w:val="00C47F4E"/>
    <w:rsid w:val="00C51FAC"/>
    <w:rsid w:val="00C66218"/>
    <w:rsid w:val="00C817DF"/>
    <w:rsid w:val="00C873F3"/>
    <w:rsid w:val="00D174E8"/>
    <w:rsid w:val="00D27A5A"/>
    <w:rsid w:val="00D62251"/>
    <w:rsid w:val="00D66F88"/>
    <w:rsid w:val="00D72750"/>
    <w:rsid w:val="00D9703C"/>
    <w:rsid w:val="00DB5940"/>
    <w:rsid w:val="00DB6232"/>
    <w:rsid w:val="00DC03CE"/>
    <w:rsid w:val="00DC3698"/>
    <w:rsid w:val="00DD2241"/>
    <w:rsid w:val="00DD25D8"/>
    <w:rsid w:val="00DE474D"/>
    <w:rsid w:val="00DF56B3"/>
    <w:rsid w:val="00DF71BB"/>
    <w:rsid w:val="00E034EB"/>
    <w:rsid w:val="00E2220F"/>
    <w:rsid w:val="00E31B1D"/>
    <w:rsid w:val="00E76AD2"/>
    <w:rsid w:val="00E84D4F"/>
    <w:rsid w:val="00EA5972"/>
    <w:rsid w:val="00ED3EB5"/>
    <w:rsid w:val="00ED5B5D"/>
    <w:rsid w:val="00EF60C7"/>
    <w:rsid w:val="00F13512"/>
    <w:rsid w:val="00F472A8"/>
    <w:rsid w:val="00F6574F"/>
    <w:rsid w:val="00F92155"/>
    <w:rsid w:val="00FB2549"/>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1590-5808-4C82-9AD6-8518713F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66F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F88"/>
    <w:rPr>
      <w:i/>
      <w:iCs/>
    </w:rPr>
  </w:style>
  <w:style w:type="paragraph" w:styleId="ListParagraph">
    <w:name w:val="List Paragraph"/>
    <w:basedOn w:val="Normal"/>
    <w:uiPriority w:val="34"/>
    <w:qFormat/>
    <w:rsid w:val="00D66F88"/>
    <w:pPr>
      <w:ind w:left="720"/>
      <w:contextualSpacing/>
    </w:pPr>
  </w:style>
  <w:style w:type="paragraph" w:styleId="Header">
    <w:name w:val="header"/>
    <w:basedOn w:val="Normal"/>
    <w:link w:val="HeaderChar"/>
    <w:uiPriority w:val="99"/>
    <w:unhideWhenUsed/>
    <w:rsid w:val="00D6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88"/>
  </w:style>
  <w:style w:type="paragraph" w:styleId="Footer">
    <w:name w:val="footer"/>
    <w:basedOn w:val="Normal"/>
    <w:link w:val="FooterChar"/>
    <w:uiPriority w:val="99"/>
    <w:unhideWhenUsed/>
    <w:rsid w:val="00D6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88"/>
  </w:style>
  <w:style w:type="paragraph" w:styleId="BalloonText">
    <w:name w:val="Balloon Text"/>
    <w:basedOn w:val="Normal"/>
    <w:link w:val="BalloonTextChar"/>
    <w:uiPriority w:val="99"/>
    <w:semiHidden/>
    <w:unhideWhenUsed/>
    <w:rsid w:val="00DB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32"/>
    <w:rPr>
      <w:rFonts w:ascii="Segoe UI" w:hAnsi="Segoe UI" w:cs="Segoe UI"/>
      <w:sz w:val="18"/>
      <w:szCs w:val="18"/>
    </w:rPr>
  </w:style>
  <w:style w:type="table" w:styleId="TableGrid">
    <w:name w:val="Table Grid"/>
    <w:basedOn w:val="TableNormal"/>
    <w:uiPriority w:val="39"/>
    <w:rsid w:val="00A4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4048">
      <w:bodyDiv w:val="1"/>
      <w:marLeft w:val="0"/>
      <w:marRight w:val="0"/>
      <w:marTop w:val="0"/>
      <w:marBottom w:val="0"/>
      <w:divBdr>
        <w:top w:val="none" w:sz="0" w:space="0" w:color="auto"/>
        <w:left w:val="none" w:sz="0" w:space="0" w:color="auto"/>
        <w:bottom w:val="none" w:sz="0" w:space="0" w:color="auto"/>
        <w:right w:val="none" w:sz="0" w:space="0" w:color="auto"/>
      </w:divBdr>
    </w:div>
    <w:div w:id="284968667">
      <w:bodyDiv w:val="1"/>
      <w:marLeft w:val="0"/>
      <w:marRight w:val="0"/>
      <w:marTop w:val="0"/>
      <w:marBottom w:val="0"/>
      <w:divBdr>
        <w:top w:val="none" w:sz="0" w:space="0" w:color="auto"/>
        <w:left w:val="none" w:sz="0" w:space="0" w:color="auto"/>
        <w:bottom w:val="none" w:sz="0" w:space="0" w:color="auto"/>
        <w:right w:val="none" w:sz="0" w:space="0" w:color="auto"/>
      </w:divBdr>
      <w:divsChild>
        <w:div w:id="88045403">
          <w:marLeft w:val="0"/>
          <w:marRight w:val="0"/>
          <w:marTop w:val="0"/>
          <w:marBottom w:val="0"/>
          <w:divBdr>
            <w:top w:val="none" w:sz="0" w:space="0" w:color="auto"/>
            <w:left w:val="none" w:sz="0" w:space="0" w:color="auto"/>
            <w:bottom w:val="none" w:sz="0" w:space="0" w:color="auto"/>
            <w:right w:val="none" w:sz="0" w:space="0" w:color="auto"/>
          </w:divBdr>
        </w:div>
      </w:divsChild>
    </w:div>
    <w:div w:id="398745378">
      <w:bodyDiv w:val="1"/>
      <w:marLeft w:val="0"/>
      <w:marRight w:val="0"/>
      <w:marTop w:val="0"/>
      <w:marBottom w:val="0"/>
      <w:divBdr>
        <w:top w:val="none" w:sz="0" w:space="0" w:color="auto"/>
        <w:left w:val="none" w:sz="0" w:space="0" w:color="auto"/>
        <w:bottom w:val="none" w:sz="0" w:space="0" w:color="auto"/>
        <w:right w:val="none" w:sz="0" w:space="0" w:color="auto"/>
      </w:divBdr>
    </w:div>
    <w:div w:id="634650846">
      <w:bodyDiv w:val="1"/>
      <w:marLeft w:val="0"/>
      <w:marRight w:val="0"/>
      <w:marTop w:val="0"/>
      <w:marBottom w:val="0"/>
      <w:divBdr>
        <w:top w:val="none" w:sz="0" w:space="0" w:color="auto"/>
        <w:left w:val="none" w:sz="0" w:space="0" w:color="auto"/>
        <w:bottom w:val="none" w:sz="0" w:space="0" w:color="auto"/>
        <w:right w:val="none" w:sz="0" w:space="0" w:color="auto"/>
      </w:divBdr>
    </w:div>
    <w:div w:id="1200708003">
      <w:bodyDiv w:val="1"/>
      <w:marLeft w:val="0"/>
      <w:marRight w:val="0"/>
      <w:marTop w:val="0"/>
      <w:marBottom w:val="0"/>
      <w:divBdr>
        <w:top w:val="none" w:sz="0" w:space="0" w:color="auto"/>
        <w:left w:val="none" w:sz="0" w:space="0" w:color="auto"/>
        <w:bottom w:val="none" w:sz="0" w:space="0" w:color="auto"/>
        <w:right w:val="none" w:sz="0" w:space="0" w:color="auto"/>
      </w:divBdr>
    </w:div>
    <w:div w:id="1518232243">
      <w:bodyDiv w:val="1"/>
      <w:marLeft w:val="0"/>
      <w:marRight w:val="0"/>
      <w:marTop w:val="0"/>
      <w:marBottom w:val="0"/>
      <w:divBdr>
        <w:top w:val="none" w:sz="0" w:space="0" w:color="auto"/>
        <w:left w:val="none" w:sz="0" w:space="0" w:color="auto"/>
        <w:bottom w:val="none" w:sz="0" w:space="0" w:color="auto"/>
        <w:right w:val="none" w:sz="0" w:space="0" w:color="auto"/>
      </w:divBdr>
    </w:div>
    <w:div w:id="16735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 John</dc:creator>
  <cp:keywords/>
  <dc:description/>
  <cp:lastModifiedBy>John Fiske</cp:lastModifiedBy>
  <cp:revision>4</cp:revision>
  <cp:lastPrinted>2019-05-23T23:35:00Z</cp:lastPrinted>
  <dcterms:created xsi:type="dcterms:W3CDTF">2019-07-17T12:18:00Z</dcterms:created>
  <dcterms:modified xsi:type="dcterms:W3CDTF">2019-07-18T17:02:00Z</dcterms:modified>
</cp:coreProperties>
</file>