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4873E" w14:textId="5AA7160D" w:rsidR="008C4F46" w:rsidRPr="007C204A" w:rsidRDefault="008C4F46" w:rsidP="007C204A">
      <w:pPr>
        <w:pStyle w:val="Heading1"/>
        <w:jc w:val="center"/>
        <w:rPr>
          <w:rFonts w:ascii="Times New Roman" w:hAnsi="Times New Roman" w:cs="Times New Roman"/>
          <w:i/>
        </w:rPr>
      </w:pPr>
      <w:r w:rsidRPr="007C204A">
        <w:rPr>
          <w:rFonts w:ascii="Times New Roman" w:hAnsi="Times New Roman" w:cs="Times New Roman"/>
          <w:i/>
        </w:rPr>
        <w:t>The Labor Movement, or the Problem of Today</w:t>
      </w:r>
    </w:p>
    <w:p w14:paraId="3F663782" w14:textId="7BF69AD1" w:rsidR="008C4F46" w:rsidRPr="007C204A" w:rsidRDefault="008C4F46" w:rsidP="007C204A">
      <w:pPr>
        <w:pStyle w:val="Heading1"/>
        <w:jc w:val="center"/>
        <w:rPr>
          <w:rFonts w:ascii="Times New Roman" w:hAnsi="Times New Roman" w:cs="Times New Roman"/>
        </w:rPr>
      </w:pPr>
      <w:r w:rsidRPr="007C204A">
        <w:rPr>
          <w:rFonts w:ascii="Times New Roman" w:hAnsi="Times New Roman" w:cs="Times New Roman"/>
        </w:rPr>
        <w:t>George McNeil</w:t>
      </w:r>
      <w:r w:rsidR="003C534E" w:rsidRPr="007C204A">
        <w:rPr>
          <w:rFonts w:ascii="Times New Roman" w:hAnsi="Times New Roman" w:cs="Times New Roman"/>
        </w:rPr>
        <w:t>l</w:t>
      </w:r>
    </w:p>
    <w:p w14:paraId="314FAEAC" w14:textId="77777777" w:rsidR="007C204A" w:rsidRDefault="007C204A" w:rsidP="008C4F46">
      <w:pPr>
        <w:rPr>
          <w:rFonts w:ascii="Times New Roman" w:hAnsi="Times New Roman" w:cs="Times New Roman"/>
          <w:b/>
          <w:sz w:val="24"/>
        </w:rPr>
      </w:pPr>
    </w:p>
    <w:p w14:paraId="3FD7ECA2" w14:textId="6E45F538" w:rsidR="00C202DA" w:rsidRDefault="007C204A" w:rsidP="007C204A">
      <w:pPr>
        <w:pStyle w:val="Heading2"/>
        <w:rPr>
          <w:rFonts w:ascii="Times New Roman" w:hAnsi="Times New Roman" w:cs="Times New Roman"/>
        </w:rPr>
      </w:pPr>
      <w:r w:rsidRPr="007C204A">
        <w:rPr>
          <w:rFonts w:ascii="Times New Roman" w:hAnsi="Times New Roman" w:cs="Times New Roman"/>
        </w:rPr>
        <w:t>Introduction</w:t>
      </w:r>
    </w:p>
    <w:p w14:paraId="0CDD5A03" w14:textId="77777777" w:rsidR="007C204A" w:rsidRPr="007C204A" w:rsidRDefault="007C204A" w:rsidP="007C204A"/>
    <w:p w14:paraId="2CE55B2B" w14:textId="48B8170C" w:rsidR="00FA68B7" w:rsidRPr="007C204A" w:rsidRDefault="00FA68B7" w:rsidP="003C5B81">
      <w:pPr>
        <w:ind w:left="720" w:right="630"/>
        <w:rPr>
          <w:rFonts w:ascii="Times New Roman" w:hAnsi="Times New Roman" w:cs="Times New Roman"/>
          <w:sz w:val="24"/>
        </w:rPr>
      </w:pPr>
      <w:r w:rsidRPr="007C204A">
        <w:rPr>
          <w:rFonts w:ascii="Times New Roman" w:hAnsi="Times New Roman" w:cs="Times New Roman"/>
          <w:sz w:val="24"/>
        </w:rPr>
        <w:t>When George McNeill was 14-years-old, he led a strike consisting hundreds of mill workers at Woolen Textile Company in Amesbury, Massachusetts (40 miles north of Boston) in support of a “mutual benefit organization” for child workers. During the 186</w:t>
      </w:r>
      <w:r w:rsidR="005D7D99" w:rsidRPr="007C204A">
        <w:rPr>
          <w:rFonts w:ascii="Times New Roman" w:hAnsi="Times New Roman" w:cs="Times New Roman"/>
          <w:sz w:val="24"/>
        </w:rPr>
        <w:t>0</w:t>
      </w:r>
      <w:r w:rsidRPr="007C204A">
        <w:rPr>
          <w:rFonts w:ascii="Times New Roman" w:hAnsi="Times New Roman" w:cs="Times New Roman"/>
          <w:sz w:val="24"/>
        </w:rPr>
        <w:t>s, McNeill formed the Eight-Hour-League</w:t>
      </w:r>
      <w:r w:rsidR="00FA5144" w:rsidRPr="007C204A">
        <w:rPr>
          <w:rFonts w:ascii="Times New Roman" w:hAnsi="Times New Roman" w:cs="Times New Roman"/>
          <w:sz w:val="24"/>
        </w:rPr>
        <w:t>, working for legislation limiting the average workweek to 40 hours. T</w:t>
      </w:r>
      <w:r w:rsidRPr="007C204A">
        <w:rPr>
          <w:rFonts w:ascii="Times New Roman" w:hAnsi="Times New Roman" w:cs="Times New Roman"/>
          <w:sz w:val="24"/>
        </w:rPr>
        <w:t xml:space="preserve">hat would not happen until the </w:t>
      </w:r>
      <w:r w:rsidR="00FA5144" w:rsidRPr="007C204A">
        <w:rPr>
          <w:rFonts w:ascii="Times New Roman" w:hAnsi="Times New Roman" w:cs="Times New Roman"/>
          <w:sz w:val="24"/>
        </w:rPr>
        <w:t xml:space="preserve">New Deal in the </w:t>
      </w:r>
      <w:r w:rsidRPr="007C204A">
        <w:rPr>
          <w:rFonts w:ascii="Times New Roman" w:hAnsi="Times New Roman" w:cs="Times New Roman"/>
          <w:sz w:val="24"/>
        </w:rPr>
        <w:t xml:space="preserve">1930s (although several pieces of legislation came before). </w:t>
      </w:r>
      <w:r w:rsidR="003772D9" w:rsidRPr="007C204A">
        <w:rPr>
          <w:rFonts w:ascii="Times New Roman" w:hAnsi="Times New Roman" w:cs="Times New Roman"/>
          <w:sz w:val="24"/>
        </w:rPr>
        <w:t xml:space="preserve">McNeill was instrumental in the formation of the Knights of Labor, the first national labor union. Like many other workers, George McNeill left the Knights of Labor after </w:t>
      </w:r>
      <w:proofErr w:type="gramStart"/>
      <w:r w:rsidR="003772D9" w:rsidRPr="007C204A">
        <w:rPr>
          <w:rFonts w:ascii="Times New Roman" w:hAnsi="Times New Roman" w:cs="Times New Roman"/>
          <w:sz w:val="24"/>
        </w:rPr>
        <w:t>the</w:t>
      </w:r>
      <w:proofErr w:type="gramEnd"/>
      <w:r w:rsidR="003772D9" w:rsidRPr="007C204A">
        <w:rPr>
          <w:rFonts w:ascii="Times New Roman" w:hAnsi="Times New Roman" w:cs="Times New Roman"/>
          <w:sz w:val="24"/>
        </w:rPr>
        <w:t xml:space="preserve"> Haymarket Riot in 1886 to join the newly formed American Federation of Labor (AFL). </w:t>
      </w:r>
    </w:p>
    <w:p w14:paraId="552AA043" w14:textId="032724AD" w:rsidR="003772D9" w:rsidRPr="007C204A" w:rsidRDefault="003772D9" w:rsidP="00FA5144">
      <w:pPr>
        <w:pBdr>
          <w:bottom w:val="single" w:sz="12" w:space="1" w:color="auto"/>
        </w:pBdr>
        <w:ind w:left="720" w:right="630"/>
        <w:rPr>
          <w:rFonts w:ascii="Times New Roman" w:hAnsi="Times New Roman" w:cs="Times New Roman"/>
          <w:sz w:val="24"/>
        </w:rPr>
      </w:pPr>
      <w:r w:rsidRPr="007C204A">
        <w:rPr>
          <w:rFonts w:ascii="Times New Roman" w:hAnsi="Times New Roman" w:cs="Times New Roman"/>
          <w:sz w:val="24"/>
        </w:rPr>
        <w:t>McNeill spent his life fighting for working conditions still with us today, what he called “economic rights.” Eight-hour workday/40-hour work</w:t>
      </w:r>
      <w:r w:rsidR="00FA5144" w:rsidRPr="007C204A">
        <w:rPr>
          <w:rFonts w:ascii="Times New Roman" w:hAnsi="Times New Roman" w:cs="Times New Roman"/>
          <w:sz w:val="24"/>
        </w:rPr>
        <w:t>week</w:t>
      </w:r>
      <w:r w:rsidRPr="007C204A">
        <w:rPr>
          <w:rFonts w:ascii="Times New Roman" w:hAnsi="Times New Roman" w:cs="Times New Roman"/>
          <w:sz w:val="24"/>
        </w:rPr>
        <w:t xml:space="preserve">. Overtime pay. Minimum wage. Safer working conditions. </w:t>
      </w:r>
      <w:r w:rsidR="00FA5144" w:rsidRPr="007C204A">
        <w:rPr>
          <w:rFonts w:ascii="Times New Roman" w:hAnsi="Times New Roman" w:cs="Times New Roman"/>
          <w:sz w:val="24"/>
        </w:rPr>
        <w:t xml:space="preserve">Worker’s pension. </w:t>
      </w:r>
      <w:r w:rsidRPr="007C204A">
        <w:rPr>
          <w:rFonts w:ascii="Times New Roman" w:hAnsi="Times New Roman" w:cs="Times New Roman"/>
          <w:sz w:val="24"/>
        </w:rPr>
        <w:t>He would not live to see any</w:t>
      </w:r>
      <w:r w:rsidR="00FA5144" w:rsidRPr="007C204A">
        <w:rPr>
          <w:rFonts w:ascii="Times New Roman" w:hAnsi="Times New Roman" w:cs="Times New Roman"/>
          <w:sz w:val="24"/>
        </w:rPr>
        <w:t xml:space="preserve"> of these rights made into law</w:t>
      </w:r>
      <w:r w:rsidRPr="007C204A">
        <w:rPr>
          <w:rFonts w:ascii="Times New Roman" w:hAnsi="Times New Roman" w:cs="Times New Roman"/>
          <w:sz w:val="24"/>
        </w:rPr>
        <w:t xml:space="preserve">. </w:t>
      </w:r>
      <w:r w:rsidR="00FA5144" w:rsidRPr="007C204A">
        <w:rPr>
          <w:rFonts w:ascii="Times New Roman" w:hAnsi="Times New Roman" w:cs="Times New Roman"/>
          <w:sz w:val="24"/>
        </w:rPr>
        <w:t xml:space="preserve">The year after the Haymarket Riot (1886), McNeill edited </w:t>
      </w:r>
      <w:r w:rsidR="00610E97" w:rsidRPr="007C204A">
        <w:rPr>
          <w:rFonts w:ascii="Times New Roman" w:hAnsi="Times New Roman" w:cs="Times New Roman"/>
          <w:sz w:val="24"/>
        </w:rPr>
        <w:t xml:space="preserve">a volume of </w:t>
      </w:r>
      <w:proofErr w:type="spellStart"/>
      <w:r w:rsidR="00610E97" w:rsidRPr="007C204A">
        <w:rPr>
          <w:rFonts w:ascii="Times New Roman" w:hAnsi="Times New Roman" w:cs="Times New Roman"/>
          <w:sz w:val="24"/>
        </w:rPr>
        <w:t>essay</w:t>
      </w:r>
      <w:proofErr w:type="gramStart"/>
      <w:r w:rsidR="00FA5144" w:rsidRPr="007C204A">
        <w:rPr>
          <w:rFonts w:ascii="Times New Roman" w:hAnsi="Times New Roman" w:cs="Times New Roman"/>
          <w:sz w:val="24"/>
        </w:rPr>
        <w:t>,</w:t>
      </w:r>
      <w:r w:rsidR="00610E97" w:rsidRPr="007C204A">
        <w:rPr>
          <w:rFonts w:ascii="Times New Roman" w:hAnsi="Times New Roman" w:cs="Times New Roman"/>
          <w:sz w:val="24"/>
        </w:rPr>
        <w:t>s</w:t>
      </w:r>
      <w:proofErr w:type="spellEnd"/>
      <w:proofErr w:type="gramEnd"/>
      <w:r w:rsidR="00FA5144" w:rsidRPr="007C204A">
        <w:rPr>
          <w:rFonts w:ascii="Times New Roman" w:hAnsi="Times New Roman" w:cs="Times New Roman"/>
          <w:sz w:val="24"/>
        </w:rPr>
        <w:t xml:space="preserve"> about the current state of labor and industry in the United States. McNeill wrote the title essay, excerpted below</w:t>
      </w:r>
      <w:r w:rsidR="00610E97" w:rsidRPr="007C204A">
        <w:rPr>
          <w:rFonts w:ascii="Times New Roman" w:hAnsi="Times New Roman" w:cs="Times New Roman"/>
          <w:sz w:val="24"/>
        </w:rPr>
        <w:t>.</w:t>
      </w:r>
      <w:r w:rsidRPr="007C204A">
        <w:rPr>
          <w:rStyle w:val="FootnoteReference"/>
          <w:rFonts w:ascii="Times New Roman" w:hAnsi="Times New Roman" w:cs="Times New Roman"/>
          <w:sz w:val="24"/>
        </w:rPr>
        <w:footnoteReference w:id="1"/>
      </w:r>
      <w:r w:rsidR="00610E97" w:rsidRPr="007C204A">
        <w:rPr>
          <w:rFonts w:ascii="Times New Roman" w:hAnsi="Times New Roman" w:cs="Times New Roman"/>
          <w:sz w:val="24"/>
        </w:rPr>
        <w:t>Carnegie wrote Wealth two years later, in 1889.</w:t>
      </w:r>
    </w:p>
    <w:p w14:paraId="2FA1CC01" w14:textId="77777777" w:rsidR="00610E97" w:rsidRDefault="00610E97" w:rsidP="003C5B81">
      <w:pPr>
        <w:pBdr>
          <w:bottom w:val="single" w:sz="12" w:space="1" w:color="auto"/>
        </w:pBdr>
        <w:ind w:left="720" w:right="630"/>
        <w:rPr>
          <w:rFonts w:ascii="Times New Roman" w:hAnsi="Times New Roman" w:cs="Times New Roman"/>
          <w:i/>
          <w:sz w:val="24"/>
        </w:rPr>
      </w:pPr>
    </w:p>
    <w:p w14:paraId="2D90DA3A" w14:textId="77777777" w:rsidR="003C5B81" w:rsidRDefault="003C5B81" w:rsidP="003C5B81">
      <w:pPr>
        <w:ind w:left="720" w:right="630"/>
        <w:rPr>
          <w:rFonts w:ascii="Times New Roman" w:hAnsi="Times New Roman" w:cs="Times New Roman"/>
          <w:sz w:val="24"/>
        </w:rPr>
      </w:pPr>
    </w:p>
    <w:p w14:paraId="568CFD46" w14:textId="1D8B9C53" w:rsidR="007C204A" w:rsidRDefault="007C204A" w:rsidP="007C204A">
      <w:pPr>
        <w:pStyle w:val="Heading2"/>
        <w:rPr>
          <w:rFonts w:ascii="Times New Roman" w:hAnsi="Times New Roman" w:cs="Times New Roman"/>
        </w:rPr>
      </w:pPr>
      <w:r w:rsidRPr="007C204A">
        <w:rPr>
          <w:rFonts w:ascii="Times New Roman" w:hAnsi="Times New Roman" w:cs="Times New Roman"/>
        </w:rPr>
        <w:t>Primary Source</w:t>
      </w:r>
    </w:p>
    <w:p w14:paraId="0FF8E74F" w14:textId="77777777" w:rsidR="007C204A" w:rsidRPr="007C204A" w:rsidRDefault="007C204A" w:rsidP="007C204A"/>
    <w:p w14:paraId="5DFAE5B7" w14:textId="6C716DC5" w:rsidR="00F75FCE" w:rsidRPr="008C4F46" w:rsidRDefault="00F75FCE" w:rsidP="00B629D1">
      <w:pPr>
        <w:rPr>
          <w:rFonts w:ascii="Times New Roman" w:hAnsi="Times New Roman" w:cs="Times New Roman"/>
          <w:sz w:val="24"/>
        </w:rPr>
      </w:pPr>
      <w:r w:rsidRPr="008C4F46">
        <w:rPr>
          <w:rFonts w:ascii="Times New Roman" w:hAnsi="Times New Roman" w:cs="Times New Roman"/>
          <w:sz w:val="24"/>
        </w:rPr>
        <w:t>T</w:t>
      </w:r>
      <w:r w:rsidR="008C4F46" w:rsidRPr="008C4F46">
        <w:rPr>
          <w:rFonts w:ascii="Times New Roman" w:hAnsi="Times New Roman" w:cs="Times New Roman"/>
          <w:sz w:val="24"/>
        </w:rPr>
        <w:t>he</w:t>
      </w:r>
      <w:r w:rsidR="00B629D1" w:rsidRPr="008C4F46">
        <w:rPr>
          <w:rFonts w:ascii="Times New Roman" w:hAnsi="Times New Roman" w:cs="Times New Roman"/>
          <w:sz w:val="24"/>
        </w:rPr>
        <w:t xml:space="preserve"> problem of today, as of yesterday and tomorrow, is how to establish equity between men. The laborer who is forced to sell his day's labor today, or starve tomorrow, is not in equitable relations with the employer, who can wait to buy labor until starvation fixes the rates of wages and hours of time. The labor movement is the natural effort of readjustment, an ever-continued attempt of organized laborers, so that they may withhold their labor until the diminished interest or profit or capital of the employer shall compel him to agree to such terms as shall be for the time measurably equitable. These are the forceful methods of all </w:t>
      </w:r>
      <w:r w:rsidRPr="008C4F46">
        <w:rPr>
          <w:rFonts w:ascii="Times New Roman" w:hAnsi="Times New Roman" w:cs="Times New Roman"/>
          <w:sz w:val="24"/>
        </w:rPr>
        <w:t>time and</w:t>
      </w:r>
      <w:r w:rsidR="00B629D1" w:rsidRPr="008C4F46">
        <w:rPr>
          <w:rFonts w:ascii="Times New Roman" w:hAnsi="Times New Roman" w:cs="Times New Roman"/>
          <w:sz w:val="24"/>
        </w:rPr>
        <w:t xml:space="preserve"> may continue to develop manhood and womanhood by peaceful revolution, as laborers advance their line, or may cause a social earthquake, and become destructive by the organized repression of labor's right. </w:t>
      </w:r>
      <w:r w:rsidR="00B629D1" w:rsidRPr="008C4F46">
        <w:rPr>
          <w:rFonts w:ascii="Times New Roman" w:hAnsi="Times New Roman" w:cs="Times New Roman"/>
          <w:sz w:val="24"/>
        </w:rPr>
        <w:lastRenderedPageBreak/>
        <w:t xml:space="preserve">Before the solution of the labor problem </w:t>
      </w:r>
      <w:proofErr w:type="gramStart"/>
      <w:r w:rsidR="00B629D1" w:rsidRPr="008C4F46">
        <w:rPr>
          <w:rFonts w:ascii="Times New Roman" w:hAnsi="Times New Roman" w:cs="Times New Roman"/>
          <w:sz w:val="24"/>
        </w:rPr>
        <w:t>can be reached</w:t>
      </w:r>
      <w:proofErr w:type="gramEnd"/>
      <w:r w:rsidR="00B629D1" w:rsidRPr="008C4F46">
        <w:rPr>
          <w:rFonts w:ascii="Times New Roman" w:hAnsi="Times New Roman" w:cs="Times New Roman"/>
          <w:sz w:val="24"/>
        </w:rPr>
        <w:t xml:space="preserve">, the nature of the complaint must be understood. </w:t>
      </w:r>
    </w:p>
    <w:p w14:paraId="0918C8E4" w14:textId="77777777" w:rsidR="004C513B" w:rsidRDefault="00B629D1" w:rsidP="00B629D1">
      <w:pPr>
        <w:rPr>
          <w:rFonts w:ascii="Times New Roman" w:hAnsi="Times New Roman" w:cs="Times New Roman"/>
          <w:sz w:val="24"/>
        </w:rPr>
      </w:pPr>
      <w:r w:rsidRPr="008C4F46">
        <w:rPr>
          <w:rFonts w:ascii="Times New Roman" w:hAnsi="Times New Roman" w:cs="Times New Roman"/>
          <w:sz w:val="24"/>
        </w:rPr>
        <w:t>Primarily, the responsibility for strikes and outbreaks rests upon the wage</w:t>
      </w:r>
      <w:r w:rsidR="00F75FCE" w:rsidRPr="008C4F46">
        <w:rPr>
          <w:rFonts w:ascii="Times New Roman" w:hAnsi="Times New Roman" w:cs="Times New Roman"/>
          <w:sz w:val="24"/>
        </w:rPr>
        <w:t xml:space="preserve"> </w:t>
      </w:r>
      <w:r w:rsidRPr="008C4F46">
        <w:rPr>
          <w:rFonts w:ascii="Times New Roman" w:hAnsi="Times New Roman" w:cs="Times New Roman"/>
          <w:sz w:val="24"/>
        </w:rPr>
        <w:t xml:space="preserve">labor system, a system that encourages cunning above conscience; that robs the </w:t>
      </w:r>
      <w:r w:rsidR="00F75FCE" w:rsidRPr="008C4F46">
        <w:rPr>
          <w:rFonts w:ascii="Times New Roman" w:hAnsi="Times New Roman" w:cs="Times New Roman"/>
          <w:sz w:val="24"/>
        </w:rPr>
        <w:t>producer and</w:t>
      </w:r>
      <w:r w:rsidRPr="008C4F46">
        <w:rPr>
          <w:rFonts w:ascii="Times New Roman" w:hAnsi="Times New Roman" w:cs="Times New Roman"/>
          <w:sz w:val="24"/>
        </w:rPr>
        <w:t xml:space="preserve"> enriches the speculator</w:t>
      </w:r>
      <w:r w:rsidR="00F75FCE" w:rsidRPr="008C4F46">
        <w:rPr>
          <w:rFonts w:ascii="Times New Roman" w:hAnsi="Times New Roman" w:cs="Times New Roman"/>
          <w:sz w:val="24"/>
        </w:rPr>
        <w:t xml:space="preserve">; </w:t>
      </w:r>
      <w:r w:rsidRPr="008C4F46">
        <w:rPr>
          <w:rFonts w:ascii="Times New Roman" w:hAnsi="Times New Roman" w:cs="Times New Roman"/>
          <w:sz w:val="24"/>
        </w:rPr>
        <w:t>that makes the employer a despot, and the employee a slave, a system that shortens life, engenders disease, enfeebles the mind, corrupts the morals, and thus propagates misery, vice and crime</w:t>
      </w:r>
      <w:r w:rsidR="00C202DA">
        <w:rPr>
          <w:rFonts w:ascii="Times New Roman" w:hAnsi="Times New Roman" w:cs="Times New Roman"/>
          <w:sz w:val="24"/>
        </w:rPr>
        <w:t>…</w:t>
      </w:r>
    </w:p>
    <w:p w14:paraId="702F0271" w14:textId="16DF7D51" w:rsidR="00B629D1" w:rsidRPr="008C4F46" w:rsidRDefault="00B629D1" w:rsidP="00B629D1">
      <w:pPr>
        <w:rPr>
          <w:rFonts w:ascii="Times New Roman" w:hAnsi="Times New Roman" w:cs="Times New Roman"/>
          <w:sz w:val="24"/>
        </w:rPr>
      </w:pPr>
      <w:proofErr w:type="gramStart"/>
      <w:r w:rsidRPr="008C4F46">
        <w:rPr>
          <w:rFonts w:ascii="Times New Roman" w:hAnsi="Times New Roman" w:cs="Times New Roman"/>
          <w:sz w:val="24"/>
        </w:rPr>
        <w:t>Whereas labor produces all the wealth of the world, the laborer receives only as much as will keep him in the poorest condition of life to which he can be</w:t>
      </w:r>
      <w:r w:rsidR="00F75FCE" w:rsidRPr="008C4F46">
        <w:rPr>
          <w:rFonts w:ascii="Times New Roman" w:hAnsi="Times New Roman" w:cs="Times New Roman"/>
          <w:sz w:val="24"/>
        </w:rPr>
        <w:t xml:space="preserve"> </w:t>
      </w:r>
      <w:r w:rsidRPr="008C4F46">
        <w:rPr>
          <w:rFonts w:ascii="Times New Roman" w:hAnsi="Times New Roman" w:cs="Times New Roman"/>
          <w:sz w:val="24"/>
        </w:rPr>
        <w:t>crowded down, for the shortest number of years; that he makes civilization possible, and is reduced to barbarism, building houses not to own them, carriages not to ride in them, growing food he may not eat, and weaving raiment he may not wear; that all of the arts and comforts that lift human life above the brute are present to tantalize, and not to encourage him; that steam, electricity, chemistry and productive machinery are competitors, and not co-operators, with him; that the conditions of his employment are debasing, and not elevating, demoralizing, and not self-controlling; and that, whereas he is the most important factor, he is treated as the least; that his home is in the tenement houses, bac</w:t>
      </w:r>
      <w:r w:rsidR="003C5B81">
        <w:rPr>
          <w:rFonts w:ascii="Times New Roman" w:hAnsi="Times New Roman" w:cs="Times New Roman"/>
          <w:sz w:val="24"/>
        </w:rPr>
        <w:t xml:space="preserve">k </w:t>
      </w:r>
      <w:r w:rsidRPr="008C4F46">
        <w:rPr>
          <w:rFonts w:ascii="Times New Roman" w:hAnsi="Times New Roman" w:cs="Times New Roman"/>
          <w:sz w:val="24"/>
        </w:rPr>
        <w:t>slums and alleys of the city, or the unhealthy lowlands of the suburbs; that his wife is forced from home, and his children from school; that he cannot, as a laborer, hope for thanks, honors or positions of trust; that he is practically debarred from representation or the public expression of his complaints.</w:t>
      </w:r>
      <w:proofErr w:type="gramEnd"/>
      <w:r w:rsidRPr="008C4F46">
        <w:rPr>
          <w:rFonts w:ascii="Times New Roman" w:hAnsi="Times New Roman" w:cs="Times New Roman"/>
          <w:sz w:val="24"/>
        </w:rPr>
        <w:t xml:space="preserve"> When at work, he belongs to the lower orders, and is continually under surveillance; when out of work, he is an outlaw, a tramp, </w:t>
      </w:r>
      <w:proofErr w:type="gramStart"/>
      <w:r w:rsidRPr="008C4F46">
        <w:rPr>
          <w:rFonts w:ascii="Times New Roman" w:hAnsi="Times New Roman" w:cs="Times New Roman"/>
          <w:sz w:val="24"/>
        </w:rPr>
        <w:t>he</w:t>
      </w:r>
      <w:proofErr w:type="gramEnd"/>
      <w:r w:rsidRPr="008C4F46">
        <w:rPr>
          <w:rFonts w:ascii="Times New Roman" w:hAnsi="Times New Roman" w:cs="Times New Roman"/>
          <w:sz w:val="24"/>
        </w:rPr>
        <w:t xml:space="preserve"> is a man without the rights of manhood, the pariah of society, homeless, in the deep significance of the term. </w:t>
      </w:r>
    </w:p>
    <w:p w14:paraId="5AB0C3D0" w14:textId="4DA3EB47" w:rsidR="00F75FCE" w:rsidRPr="008C4F46" w:rsidRDefault="00B629D1" w:rsidP="00B629D1">
      <w:pPr>
        <w:rPr>
          <w:rFonts w:ascii="Times New Roman" w:hAnsi="Times New Roman" w:cs="Times New Roman"/>
          <w:sz w:val="24"/>
        </w:rPr>
      </w:pPr>
      <w:r w:rsidRPr="008C4F46">
        <w:rPr>
          <w:rFonts w:ascii="Times New Roman" w:hAnsi="Times New Roman" w:cs="Times New Roman"/>
          <w:sz w:val="24"/>
        </w:rPr>
        <w:t xml:space="preserve"> The laborer's complaint is not that brains rule, or that culture leads, but that conscienceless cunning and miserly acquisitiveness are rewarded better than constructive ability or </w:t>
      </w:r>
      <w:proofErr w:type="gramStart"/>
      <w:r w:rsidRPr="008C4F46">
        <w:rPr>
          <w:rFonts w:ascii="Times New Roman" w:hAnsi="Times New Roman" w:cs="Times New Roman"/>
          <w:sz w:val="24"/>
        </w:rPr>
        <w:t>open-hearted</w:t>
      </w:r>
      <w:proofErr w:type="gramEnd"/>
      <w:r w:rsidRPr="008C4F46">
        <w:rPr>
          <w:rFonts w:ascii="Times New Roman" w:hAnsi="Times New Roman" w:cs="Times New Roman"/>
          <w:sz w:val="24"/>
        </w:rPr>
        <w:t xml:space="preserve"> integrity. </w:t>
      </w:r>
      <w:proofErr w:type="gramStart"/>
      <w:r w:rsidRPr="008C4F46">
        <w:rPr>
          <w:rFonts w:ascii="Times New Roman" w:hAnsi="Times New Roman" w:cs="Times New Roman"/>
          <w:sz w:val="24"/>
        </w:rPr>
        <w:t>We complain that culture busies itself upon immaterial subjects, conning the olden lore, not delving for the unrevealed treasures that lie embossed in humanit</w:t>
      </w:r>
      <w:r w:rsidR="00F75FCE" w:rsidRPr="008C4F46">
        <w:rPr>
          <w:rFonts w:ascii="Times New Roman" w:hAnsi="Times New Roman" w:cs="Times New Roman"/>
          <w:sz w:val="24"/>
        </w:rPr>
        <w:t>y</w:t>
      </w:r>
      <w:r w:rsidRPr="008C4F46">
        <w:rPr>
          <w:rFonts w:ascii="Times New Roman" w:hAnsi="Times New Roman" w:cs="Times New Roman"/>
          <w:sz w:val="24"/>
        </w:rPr>
        <w:t>; that learning interests itself with the science of things, and not with the science of men; that philanthropy is the maudlin moan over the needs of the beasts, and a scoffer at the woes of humanity; that cats, dogs and horses are better cared for than the children of the poor.</w:t>
      </w:r>
      <w:proofErr w:type="gramEnd"/>
      <w:r w:rsidRPr="008C4F46">
        <w:rPr>
          <w:rFonts w:ascii="Times New Roman" w:hAnsi="Times New Roman" w:cs="Times New Roman"/>
          <w:sz w:val="24"/>
        </w:rPr>
        <w:t xml:space="preserve"> We complain that our rulers, </w:t>
      </w:r>
      <w:proofErr w:type="gramStart"/>
      <w:r w:rsidRPr="008C4F46">
        <w:rPr>
          <w:rFonts w:ascii="Times New Roman" w:hAnsi="Times New Roman" w:cs="Times New Roman"/>
          <w:sz w:val="24"/>
        </w:rPr>
        <w:t>statesmen</w:t>
      </w:r>
      <w:proofErr w:type="gramEnd"/>
      <w:r w:rsidRPr="008C4F46">
        <w:rPr>
          <w:rFonts w:ascii="Times New Roman" w:hAnsi="Times New Roman" w:cs="Times New Roman"/>
          <w:sz w:val="24"/>
        </w:rPr>
        <w:t xml:space="preserve"> and orators have not attempted to engraft republican principles into our industrial </w:t>
      </w:r>
      <w:r w:rsidR="00F75FCE" w:rsidRPr="008C4F46">
        <w:rPr>
          <w:rFonts w:ascii="Times New Roman" w:hAnsi="Times New Roman" w:cs="Times New Roman"/>
          <w:sz w:val="24"/>
        </w:rPr>
        <w:t>system and</w:t>
      </w:r>
      <w:r w:rsidRPr="008C4F46">
        <w:rPr>
          <w:rFonts w:ascii="Times New Roman" w:hAnsi="Times New Roman" w:cs="Times New Roman"/>
          <w:sz w:val="24"/>
        </w:rPr>
        <w:t xml:space="preserve"> have forgotten or denied its underlying principles. </w:t>
      </w:r>
    </w:p>
    <w:p w14:paraId="7A0B92E3" w14:textId="2EBED0D3" w:rsidR="00B629D1" w:rsidRPr="008C4F46" w:rsidRDefault="00B629D1" w:rsidP="00B629D1">
      <w:pPr>
        <w:rPr>
          <w:rFonts w:ascii="Times New Roman" w:hAnsi="Times New Roman" w:cs="Times New Roman"/>
          <w:sz w:val="24"/>
        </w:rPr>
      </w:pPr>
      <w:proofErr w:type="gramStart"/>
      <w:r w:rsidRPr="008C4F46">
        <w:rPr>
          <w:rFonts w:ascii="Times New Roman" w:hAnsi="Times New Roman" w:cs="Times New Roman"/>
          <w:sz w:val="24"/>
        </w:rPr>
        <w:t>We complain that statesmanship is narrow and partisan, the pulpit blind and ignorant, and the press the advertising channel of wealth; that the spirit and power of our institutions are being subverted from the high positions, by gradual limitation of the power of the ballot, making elections less frequent, appointments more numerous, terms of office longer, by decrease of</w:t>
      </w:r>
      <w:r w:rsidR="00F75FCE" w:rsidRPr="008C4F46">
        <w:rPr>
          <w:rFonts w:ascii="Times New Roman" w:hAnsi="Times New Roman" w:cs="Times New Roman"/>
          <w:sz w:val="24"/>
        </w:rPr>
        <w:t xml:space="preserve"> </w:t>
      </w:r>
      <w:r w:rsidRPr="008C4F46">
        <w:rPr>
          <w:rFonts w:ascii="Times New Roman" w:hAnsi="Times New Roman" w:cs="Times New Roman"/>
          <w:sz w:val="24"/>
        </w:rPr>
        <w:t>opportunity for the intelligent comprehension of the rapidly</w:t>
      </w:r>
      <w:r w:rsidR="001D1D53">
        <w:rPr>
          <w:rFonts w:ascii="Times New Roman" w:hAnsi="Times New Roman" w:cs="Times New Roman"/>
          <w:sz w:val="24"/>
        </w:rPr>
        <w:t xml:space="preserve"> </w:t>
      </w:r>
      <w:r w:rsidRPr="008C4F46">
        <w:rPr>
          <w:rFonts w:ascii="Times New Roman" w:hAnsi="Times New Roman" w:cs="Times New Roman"/>
          <w:sz w:val="24"/>
        </w:rPr>
        <w:t>increasing political duties, by the teachings of a false and pernicious system of political economy, that has no logical rule or law of action, or systematic arrangement of data, a system that, up to this time, has taught that the production, and not the distribution, of wealth was the greatest factor in civilization</w:t>
      </w:r>
      <w:r w:rsidR="00C202DA">
        <w:rPr>
          <w:rFonts w:ascii="Times New Roman" w:hAnsi="Times New Roman" w:cs="Times New Roman"/>
          <w:sz w:val="24"/>
        </w:rPr>
        <w:t>…</w:t>
      </w:r>
      <w:proofErr w:type="gramEnd"/>
    </w:p>
    <w:p w14:paraId="43EEFADF" w14:textId="03366834" w:rsidR="00B629D1" w:rsidRPr="008C4F46" w:rsidRDefault="00C202DA" w:rsidP="00B629D1">
      <w:pPr>
        <w:rPr>
          <w:rFonts w:ascii="Times New Roman" w:hAnsi="Times New Roman" w:cs="Times New Roman"/>
          <w:sz w:val="24"/>
        </w:rPr>
      </w:pPr>
      <w:proofErr w:type="gramStart"/>
      <w:r>
        <w:rPr>
          <w:rFonts w:ascii="Times New Roman" w:hAnsi="Times New Roman" w:cs="Times New Roman"/>
          <w:sz w:val="24"/>
        </w:rPr>
        <w:lastRenderedPageBreak/>
        <w:t>A</w:t>
      </w:r>
      <w:r w:rsidR="00B629D1" w:rsidRPr="008C4F46">
        <w:rPr>
          <w:rFonts w:ascii="Times New Roman" w:hAnsi="Times New Roman" w:cs="Times New Roman"/>
          <w:sz w:val="24"/>
        </w:rPr>
        <w:t>nd</w:t>
      </w:r>
      <w:proofErr w:type="gramEnd"/>
      <w:r w:rsidR="00B629D1" w:rsidRPr="008C4F46">
        <w:rPr>
          <w:rFonts w:ascii="Times New Roman" w:hAnsi="Times New Roman" w:cs="Times New Roman"/>
          <w:sz w:val="24"/>
        </w:rPr>
        <w:t xml:space="preserve">, while we thus suffer, fortunes are accumulated, wealth and power are centralized. </w:t>
      </w:r>
      <w:proofErr w:type="gramStart"/>
      <w:r w:rsidR="00B629D1" w:rsidRPr="008C4F46">
        <w:rPr>
          <w:rFonts w:ascii="Times New Roman" w:hAnsi="Times New Roman" w:cs="Times New Roman"/>
          <w:sz w:val="24"/>
        </w:rPr>
        <w:t>And</w:t>
      </w:r>
      <w:proofErr w:type="gramEnd"/>
      <w:r w:rsidR="00B629D1" w:rsidRPr="008C4F46">
        <w:rPr>
          <w:rFonts w:ascii="Times New Roman" w:hAnsi="Times New Roman" w:cs="Times New Roman"/>
          <w:sz w:val="24"/>
        </w:rPr>
        <w:t xml:space="preserve"> while our masters are </w:t>
      </w:r>
      <w:r w:rsidR="00F75FCE" w:rsidRPr="008C4F46">
        <w:rPr>
          <w:rFonts w:ascii="Times New Roman" w:hAnsi="Times New Roman" w:cs="Times New Roman"/>
          <w:sz w:val="24"/>
        </w:rPr>
        <w:t>reveling</w:t>
      </w:r>
      <w:r w:rsidR="00B629D1" w:rsidRPr="008C4F46">
        <w:rPr>
          <w:rFonts w:ascii="Times New Roman" w:hAnsi="Times New Roman" w:cs="Times New Roman"/>
          <w:sz w:val="24"/>
        </w:rPr>
        <w:t xml:space="preserve"> in luxury, excelling the nobility of Europe in extravagant display, aping their manners and imitating their follies we are becoming crowded down to the level of the 'pauper' labor of the monarchical countries.</w:t>
      </w:r>
      <w:r w:rsidR="00F75FCE" w:rsidRPr="008C4F46">
        <w:rPr>
          <w:rFonts w:ascii="Times New Roman" w:hAnsi="Times New Roman" w:cs="Times New Roman"/>
          <w:sz w:val="24"/>
        </w:rPr>
        <w:t xml:space="preserve"> </w:t>
      </w:r>
      <w:r w:rsidR="00B629D1" w:rsidRPr="008C4F46">
        <w:rPr>
          <w:rFonts w:ascii="Times New Roman" w:hAnsi="Times New Roman" w:cs="Times New Roman"/>
          <w:sz w:val="24"/>
        </w:rPr>
        <w:t xml:space="preserve">These extremes of wealth and poverty are threatening the existence of the government. In the light of these facts, we declare that there is an inevitable and irresistible conflict between the wage-system of labor and the republican system of government, the wage-laborer attempting to save the government, and the capitalist class ignorantly attempting to subvert it. </w:t>
      </w:r>
    </w:p>
    <w:p w14:paraId="3618D6B2" w14:textId="4DC3CD11" w:rsidR="001D1D53" w:rsidRDefault="00B629D1" w:rsidP="00B629D1">
      <w:pPr>
        <w:rPr>
          <w:rFonts w:ascii="Times New Roman" w:hAnsi="Times New Roman" w:cs="Times New Roman"/>
          <w:sz w:val="24"/>
        </w:rPr>
      </w:pPr>
      <w:r w:rsidRPr="008C4F46">
        <w:rPr>
          <w:rFonts w:ascii="Times New Roman" w:hAnsi="Times New Roman" w:cs="Times New Roman"/>
          <w:sz w:val="24"/>
        </w:rPr>
        <w:t>The strike of the trainmen on the Baltimore &amp; Ohio Railroad</w:t>
      </w:r>
      <w:r w:rsidR="00610E97">
        <w:rPr>
          <w:rFonts w:ascii="Times New Roman" w:hAnsi="Times New Roman" w:cs="Times New Roman"/>
          <w:sz w:val="24"/>
        </w:rPr>
        <w:t xml:space="preserve"> </w:t>
      </w:r>
      <w:r w:rsidRPr="008C4F46">
        <w:rPr>
          <w:rFonts w:ascii="Times New Roman" w:hAnsi="Times New Roman" w:cs="Times New Roman"/>
          <w:sz w:val="24"/>
        </w:rPr>
        <w:t xml:space="preserve">was the serving of a notice upon the people of this nation that wages </w:t>
      </w:r>
      <w:proofErr w:type="gramStart"/>
      <w:r w:rsidRPr="008C4F46">
        <w:rPr>
          <w:rFonts w:ascii="Times New Roman" w:hAnsi="Times New Roman" w:cs="Times New Roman"/>
          <w:sz w:val="24"/>
        </w:rPr>
        <w:t>could not be further reduced</w:t>
      </w:r>
      <w:proofErr w:type="gramEnd"/>
      <w:r w:rsidRPr="008C4F46">
        <w:rPr>
          <w:rFonts w:ascii="Times New Roman" w:hAnsi="Times New Roman" w:cs="Times New Roman"/>
          <w:sz w:val="24"/>
        </w:rPr>
        <w:t>, a protest against robbery, a rebellion against starvation.</w:t>
      </w:r>
      <w:r w:rsidR="001D1D53">
        <w:rPr>
          <w:rStyle w:val="FootnoteReference"/>
          <w:rFonts w:ascii="Times New Roman" w:hAnsi="Times New Roman" w:cs="Times New Roman"/>
          <w:sz w:val="24"/>
        </w:rPr>
        <w:footnoteReference w:id="2"/>
      </w:r>
      <w:r w:rsidRPr="008C4F46">
        <w:rPr>
          <w:rFonts w:ascii="Times New Roman" w:hAnsi="Times New Roman" w:cs="Times New Roman"/>
          <w:sz w:val="24"/>
        </w:rPr>
        <w:t xml:space="preserve"> The trainmen were under despotic control. To leave their employ was to become tramps, outlaws; to submit was to starve in serfdom. They knew that the power of the railroad oligarchy exceeded and superseded that of the national and State governments. The railroad president is a railroad king, whose whim is law. </w:t>
      </w:r>
    </w:p>
    <w:p w14:paraId="0F9CA901" w14:textId="2E81B33C" w:rsidR="00B629D1" w:rsidRPr="008C4F46" w:rsidRDefault="00B629D1" w:rsidP="00B629D1">
      <w:pPr>
        <w:rPr>
          <w:rFonts w:ascii="Times New Roman" w:hAnsi="Times New Roman" w:cs="Times New Roman"/>
          <w:sz w:val="24"/>
        </w:rPr>
      </w:pPr>
      <w:r w:rsidRPr="008C4F46">
        <w:rPr>
          <w:rFonts w:ascii="Times New Roman" w:hAnsi="Times New Roman" w:cs="Times New Roman"/>
          <w:sz w:val="24"/>
        </w:rPr>
        <w:t>He collects tithes by reducing wages as remorselessly as the Shah of Persia or the Sultan of Turkey, and, like them, is not amenable to any human power</w:t>
      </w:r>
      <w:r w:rsidR="00FA5144">
        <w:rPr>
          <w:rStyle w:val="FootnoteReference"/>
          <w:rFonts w:ascii="Times New Roman" w:hAnsi="Times New Roman" w:cs="Times New Roman"/>
          <w:sz w:val="24"/>
        </w:rPr>
        <w:footnoteReference w:id="3"/>
      </w:r>
      <w:r w:rsidRPr="008C4F46">
        <w:rPr>
          <w:rFonts w:ascii="Times New Roman" w:hAnsi="Times New Roman" w:cs="Times New Roman"/>
          <w:sz w:val="24"/>
        </w:rPr>
        <w:t xml:space="preserve">. He can discharge (banish) any employee without cause. He can prevent laborers from following their usual vocations. He can withhold their lawful wages. He can delay trial on a suit at </w:t>
      </w:r>
      <w:r w:rsidR="00C202DA" w:rsidRPr="008C4F46">
        <w:rPr>
          <w:rFonts w:ascii="Times New Roman" w:hAnsi="Times New Roman" w:cs="Times New Roman"/>
          <w:sz w:val="24"/>
        </w:rPr>
        <w:t>law and</w:t>
      </w:r>
      <w:r w:rsidRPr="008C4F46">
        <w:rPr>
          <w:rFonts w:ascii="Times New Roman" w:hAnsi="Times New Roman" w:cs="Times New Roman"/>
          <w:sz w:val="24"/>
        </w:rPr>
        <w:t xml:space="preserve"> postpone judgment indefinitely. He can control legislative bodies, dictate legislation, subsidize the press, and corrupt the moral sense of the community. He can fix the price of freights, and thus command the food and fuel-supplies of the nation. In his right </w:t>
      </w:r>
      <w:proofErr w:type="gramStart"/>
      <w:r w:rsidRPr="008C4F46">
        <w:rPr>
          <w:rFonts w:ascii="Times New Roman" w:hAnsi="Times New Roman" w:cs="Times New Roman"/>
          <w:sz w:val="24"/>
        </w:rPr>
        <w:t>hand</w:t>
      </w:r>
      <w:proofErr w:type="gramEnd"/>
      <w:r w:rsidRPr="008C4F46">
        <w:rPr>
          <w:rFonts w:ascii="Times New Roman" w:hAnsi="Times New Roman" w:cs="Times New Roman"/>
          <w:sz w:val="24"/>
        </w:rPr>
        <w:t xml:space="preserve"> he holds the government; in his left hand, the people. </w:t>
      </w:r>
      <w:proofErr w:type="gramStart"/>
      <w:r w:rsidRPr="008C4F46">
        <w:rPr>
          <w:rFonts w:ascii="Times New Roman" w:hAnsi="Times New Roman" w:cs="Times New Roman"/>
          <w:sz w:val="24"/>
        </w:rPr>
        <w:t>And</w:t>
      </w:r>
      <w:proofErr w:type="gramEnd"/>
      <w:r w:rsidRPr="008C4F46">
        <w:rPr>
          <w:rFonts w:ascii="Times New Roman" w:hAnsi="Times New Roman" w:cs="Times New Roman"/>
          <w:sz w:val="24"/>
        </w:rPr>
        <w:t xml:space="preserve"> this is called law and order, from which there is no appeal. It is war, war against the divine rights of humanity; war against the principles of our government. There is no mutuality of interests, no co-operative union of labor and capital. It is the iron heel of a soulless monopoly, crushing the manhood out of sovereign citizens</w:t>
      </w:r>
      <w:r w:rsidR="003C5B81">
        <w:rPr>
          <w:rFonts w:ascii="Times New Roman" w:hAnsi="Times New Roman" w:cs="Times New Roman"/>
          <w:sz w:val="24"/>
        </w:rPr>
        <w:t>…</w:t>
      </w:r>
    </w:p>
    <w:p w14:paraId="2B0ED163" w14:textId="7C54B936" w:rsidR="003C5B81" w:rsidRDefault="00B629D1" w:rsidP="00B629D1">
      <w:pPr>
        <w:rPr>
          <w:rFonts w:ascii="Times New Roman" w:hAnsi="Times New Roman" w:cs="Times New Roman"/>
          <w:sz w:val="24"/>
        </w:rPr>
      </w:pPr>
      <w:r w:rsidRPr="008C4F46">
        <w:rPr>
          <w:rFonts w:ascii="Times New Roman" w:hAnsi="Times New Roman" w:cs="Times New Roman"/>
          <w:sz w:val="24"/>
        </w:rPr>
        <w:t>The crisis that we are rapidly approaching is not local. No Mason and Dixon's line</w:t>
      </w:r>
      <w:r w:rsidR="00423697">
        <w:rPr>
          <w:rStyle w:val="FootnoteReference"/>
          <w:rFonts w:ascii="Times New Roman" w:hAnsi="Times New Roman" w:cs="Times New Roman"/>
          <w:sz w:val="24"/>
        </w:rPr>
        <w:footnoteReference w:id="4"/>
      </w:r>
      <w:r w:rsidRPr="008C4F46">
        <w:rPr>
          <w:rFonts w:ascii="Times New Roman" w:hAnsi="Times New Roman" w:cs="Times New Roman"/>
          <w:sz w:val="24"/>
        </w:rPr>
        <w:t>, no color</w:t>
      </w:r>
      <w:r w:rsidR="001D1D53">
        <w:rPr>
          <w:rFonts w:ascii="Times New Roman" w:hAnsi="Times New Roman" w:cs="Times New Roman"/>
          <w:sz w:val="24"/>
        </w:rPr>
        <w:t xml:space="preserve"> </w:t>
      </w:r>
      <w:r w:rsidRPr="008C4F46">
        <w:rPr>
          <w:rFonts w:ascii="Times New Roman" w:hAnsi="Times New Roman" w:cs="Times New Roman"/>
          <w:sz w:val="24"/>
        </w:rPr>
        <w:t>tests divide North, South, East</w:t>
      </w:r>
      <w:r w:rsidR="001D1D53">
        <w:rPr>
          <w:rFonts w:ascii="Times New Roman" w:hAnsi="Times New Roman" w:cs="Times New Roman"/>
          <w:sz w:val="24"/>
        </w:rPr>
        <w:t>,</w:t>
      </w:r>
      <w:r w:rsidRPr="008C4F46">
        <w:rPr>
          <w:rFonts w:ascii="Times New Roman" w:hAnsi="Times New Roman" w:cs="Times New Roman"/>
          <w:sz w:val="24"/>
        </w:rPr>
        <w:t xml:space="preserve"> and Wes</w:t>
      </w:r>
      <w:r w:rsidR="008C4F46" w:rsidRPr="008C4F46">
        <w:rPr>
          <w:rFonts w:ascii="Times New Roman" w:hAnsi="Times New Roman" w:cs="Times New Roman"/>
          <w:sz w:val="24"/>
        </w:rPr>
        <w:t>t</w:t>
      </w:r>
      <w:r w:rsidRPr="008C4F46">
        <w:rPr>
          <w:rFonts w:ascii="Times New Roman" w:hAnsi="Times New Roman" w:cs="Times New Roman"/>
          <w:sz w:val="24"/>
        </w:rPr>
        <w:t xml:space="preserve">; wherever laborers congregate, whether in the factories of New England, or the sunless mines of Pennsylvania, one chord of sympathy unites them all. No demagogue's </w:t>
      </w:r>
      <w:proofErr w:type="gramStart"/>
      <w:r w:rsidRPr="008C4F46">
        <w:rPr>
          <w:rFonts w:ascii="Times New Roman" w:hAnsi="Times New Roman" w:cs="Times New Roman"/>
          <w:sz w:val="24"/>
        </w:rPr>
        <w:t>cant</w:t>
      </w:r>
      <w:proofErr w:type="gramEnd"/>
      <w:r w:rsidRPr="008C4F46">
        <w:rPr>
          <w:rFonts w:ascii="Times New Roman" w:hAnsi="Times New Roman" w:cs="Times New Roman"/>
          <w:sz w:val="24"/>
        </w:rPr>
        <w:t xml:space="preserve"> of race or creed will hold them from their purpose to be free. Justice demands that those who earn shall receive; that no one has a right to add cost without adding value. </w:t>
      </w:r>
    </w:p>
    <w:p w14:paraId="680E5CDE" w14:textId="30543F58" w:rsidR="00B629D1" w:rsidRPr="008C4F46" w:rsidRDefault="00B629D1" w:rsidP="00B629D1">
      <w:pPr>
        <w:rPr>
          <w:rFonts w:ascii="Times New Roman" w:hAnsi="Times New Roman" w:cs="Times New Roman"/>
          <w:sz w:val="24"/>
        </w:rPr>
      </w:pPr>
      <w:r w:rsidRPr="008C4F46">
        <w:rPr>
          <w:rFonts w:ascii="Times New Roman" w:hAnsi="Times New Roman" w:cs="Times New Roman"/>
          <w:sz w:val="24"/>
        </w:rPr>
        <w:t>Recognizing that the steps toward the attaining of the end must be slow, we demand, first, legislative interference between capital and labor</w:t>
      </w:r>
      <w:proofErr w:type="gramStart"/>
      <w:r w:rsidRPr="008C4F46">
        <w:rPr>
          <w:rFonts w:ascii="Times New Roman" w:hAnsi="Times New Roman" w:cs="Times New Roman"/>
          <w:sz w:val="24"/>
        </w:rPr>
        <w:t>;</w:t>
      </w:r>
      <w:proofErr w:type="gramEnd"/>
      <w:r w:rsidRPr="008C4F46">
        <w:rPr>
          <w:rFonts w:ascii="Times New Roman" w:hAnsi="Times New Roman" w:cs="Times New Roman"/>
          <w:sz w:val="24"/>
        </w:rPr>
        <w:t xml:space="preserve"> restraining capital in its </w:t>
      </w:r>
      <w:r w:rsidR="008C4F46" w:rsidRPr="008C4F46">
        <w:rPr>
          <w:rFonts w:ascii="Times New Roman" w:hAnsi="Times New Roman" w:cs="Times New Roman"/>
          <w:sz w:val="24"/>
        </w:rPr>
        <w:t>usurpations and</w:t>
      </w:r>
      <w:r w:rsidRPr="008C4F46">
        <w:rPr>
          <w:rFonts w:ascii="Times New Roman" w:hAnsi="Times New Roman" w:cs="Times New Roman"/>
          <w:sz w:val="24"/>
        </w:rPr>
        <w:t xml:space="preserve"> </w:t>
      </w:r>
      <w:r w:rsidRPr="008C4F46">
        <w:rPr>
          <w:rFonts w:ascii="Times New Roman" w:hAnsi="Times New Roman" w:cs="Times New Roman"/>
          <w:sz w:val="24"/>
        </w:rPr>
        <w:lastRenderedPageBreak/>
        <w:t xml:space="preserve">enlarging the boundaries of labor's opportunity. The Constitution of the United States demands that each of the sovereign States shall have a republican form of government. A greater power than that of the State has arisen "a State within a State," a power that is quietly yet quickly sapping the foundations of the majority-rule. The law of self-protection is greater than constitutions, and legislative bodies are bound to interfere to protect the sovereign citizen against the insidious inroads of the usurping power. </w:t>
      </w:r>
    </w:p>
    <w:p w14:paraId="5F5D9BC8" w14:textId="1E95DA86" w:rsidR="00B629D1" w:rsidRPr="008C4F46" w:rsidRDefault="00B629D1" w:rsidP="00B629D1">
      <w:pPr>
        <w:rPr>
          <w:rFonts w:ascii="Times New Roman" w:hAnsi="Times New Roman" w:cs="Times New Roman"/>
          <w:sz w:val="24"/>
        </w:rPr>
      </w:pPr>
      <w:r w:rsidRPr="008C4F46">
        <w:rPr>
          <w:rFonts w:ascii="Times New Roman" w:hAnsi="Times New Roman" w:cs="Times New Roman"/>
          <w:sz w:val="24"/>
        </w:rPr>
        <w:t xml:space="preserve">Monarchal governments rest upon the ability of the ruler to maintain order by physical force. Republican institutions </w:t>
      </w:r>
      <w:proofErr w:type="gramStart"/>
      <w:r w:rsidRPr="008C4F46">
        <w:rPr>
          <w:rFonts w:ascii="Times New Roman" w:hAnsi="Times New Roman" w:cs="Times New Roman"/>
          <w:sz w:val="24"/>
        </w:rPr>
        <w:t>are sustained</w:t>
      </w:r>
      <w:proofErr w:type="gramEnd"/>
      <w:r w:rsidRPr="008C4F46">
        <w:rPr>
          <w:rFonts w:ascii="Times New Roman" w:hAnsi="Times New Roman" w:cs="Times New Roman"/>
          <w:sz w:val="24"/>
        </w:rPr>
        <w:t xml:space="preserve"> by the ability of the people to rule. The government has the right, and </w:t>
      </w:r>
      <w:proofErr w:type="gramStart"/>
      <w:r w:rsidRPr="008C4F46">
        <w:rPr>
          <w:rFonts w:ascii="Times New Roman" w:hAnsi="Times New Roman" w:cs="Times New Roman"/>
          <w:sz w:val="24"/>
        </w:rPr>
        <w:t>is bound</w:t>
      </w:r>
      <w:proofErr w:type="gramEnd"/>
      <w:r w:rsidRPr="008C4F46">
        <w:rPr>
          <w:rFonts w:ascii="Times New Roman" w:hAnsi="Times New Roman" w:cs="Times New Roman"/>
          <w:sz w:val="24"/>
        </w:rPr>
        <w:t xml:space="preserve"> in </w:t>
      </w:r>
      <w:r w:rsidR="003C5B81" w:rsidRPr="008C4F46">
        <w:rPr>
          <w:rFonts w:ascii="Times New Roman" w:hAnsi="Times New Roman" w:cs="Times New Roman"/>
          <w:sz w:val="24"/>
        </w:rPr>
        <w:t>self-defense</w:t>
      </w:r>
      <w:r w:rsidR="003C5B81">
        <w:rPr>
          <w:rFonts w:ascii="Times New Roman" w:hAnsi="Times New Roman" w:cs="Times New Roman"/>
          <w:sz w:val="24"/>
        </w:rPr>
        <w:t>,</w:t>
      </w:r>
      <w:r w:rsidRPr="008C4F46">
        <w:rPr>
          <w:rFonts w:ascii="Times New Roman" w:hAnsi="Times New Roman" w:cs="Times New Roman"/>
          <w:sz w:val="24"/>
        </w:rPr>
        <w:t xml:space="preserve"> to protect the ability of the people to rule. It has the right to interfere against any organized or unorganized power that imperils or impairs this ability. Upon no other argument can the free school system be maintained, institutions of learning, of science, and </w:t>
      </w:r>
      <w:proofErr w:type="gramStart"/>
      <w:r w:rsidRPr="008C4F46">
        <w:rPr>
          <w:rFonts w:ascii="Times New Roman" w:hAnsi="Times New Roman" w:cs="Times New Roman"/>
          <w:sz w:val="24"/>
        </w:rPr>
        <w:t>art be endowed by the State or exempt from taxation</w:t>
      </w:r>
      <w:proofErr w:type="gramEnd"/>
      <w:r w:rsidRPr="008C4F46">
        <w:rPr>
          <w:rFonts w:ascii="Times New Roman" w:hAnsi="Times New Roman" w:cs="Times New Roman"/>
          <w:sz w:val="24"/>
        </w:rPr>
        <w:t>. It is the policy of the government to protect, not only her domain from monarchal interference, as set forth in the Monroe doctrine</w:t>
      </w:r>
      <w:r w:rsidR="00610E97">
        <w:rPr>
          <w:rStyle w:val="FootnoteReference"/>
          <w:rFonts w:ascii="Times New Roman" w:hAnsi="Times New Roman" w:cs="Times New Roman"/>
          <w:sz w:val="24"/>
        </w:rPr>
        <w:footnoteReference w:id="5"/>
      </w:r>
      <w:r w:rsidRPr="008C4F46">
        <w:rPr>
          <w:rFonts w:ascii="Times New Roman" w:hAnsi="Times New Roman" w:cs="Times New Roman"/>
          <w:sz w:val="24"/>
        </w:rPr>
        <w:t xml:space="preserve">, but to protect her citizens from the influence of cheap labor and overwork. For cheap labor means a cheap </w:t>
      </w:r>
      <w:proofErr w:type="gramStart"/>
      <w:r w:rsidRPr="008C4F46">
        <w:rPr>
          <w:rFonts w:ascii="Times New Roman" w:hAnsi="Times New Roman" w:cs="Times New Roman"/>
          <w:sz w:val="24"/>
        </w:rPr>
        <w:t>people,</w:t>
      </w:r>
      <w:proofErr w:type="gramEnd"/>
      <w:r w:rsidRPr="008C4F46">
        <w:rPr>
          <w:rFonts w:ascii="Times New Roman" w:hAnsi="Times New Roman" w:cs="Times New Roman"/>
          <w:sz w:val="24"/>
        </w:rPr>
        <w:t xml:space="preserve"> and dear labor a dear people. The foundation of the Republic is equality. </w:t>
      </w:r>
    </w:p>
    <w:p w14:paraId="5FB3FE85" w14:textId="5FDC3846" w:rsidR="00B629D1" w:rsidRPr="008C4F46" w:rsidRDefault="00B629D1" w:rsidP="00B629D1">
      <w:pPr>
        <w:rPr>
          <w:rFonts w:ascii="Times New Roman" w:hAnsi="Times New Roman" w:cs="Times New Roman"/>
          <w:sz w:val="24"/>
        </w:rPr>
      </w:pPr>
      <w:r w:rsidRPr="008C4F46">
        <w:rPr>
          <w:rFonts w:ascii="Times New Roman" w:hAnsi="Times New Roman" w:cs="Times New Roman"/>
          <w:sz w:val="24"/>
        </w:rPr>
        <w:t>The cheap laborer is an irresponsible agent</w:t>
      </w:r>
      <w:proofErr w:type="gramStart"/>
      <w:r w:rsidRPr="008C4F46">
        <w:rPr>
          <w:rFonts w:ascii="Times New Roman" w:hAnsi="Times New Roman" w:cs="Times New Roman"/>
          <w:sz w:val="24"/>
        </w:rPr>
        <w:t>;</w:t>
      </w:r>
      <w:proofErr w:type="gramEnd"/>
      <w:r w:rsidRPr="008C4F46">
        <w:rPr>
          <w:rFonts w:ascii="Times New Roman" w:hAnsi="Times New Roman" w:cs="Times New Roman"/>
          <w:sz w:val="24"/>
        </w:rPr>
        <w:t xml:space="preserve"> the dear laborer, an independent citizen. The Mason and Dixon line was the attempted wall of </w:t>
      </w:r>
      <w:r w:rsidR="00F75FCE" w:rsidRPr="008C4F46">
        <w:rPr>
          <w:rFonts w:ascii="Times New Roman" w:hAnsi="Times New Roman" w:cs="Times New Roman"/>
          <w:sz w:val="24"/>
        </w:rPr>
        <w:t>defense</w:t>
      </w:r>
      <w:r w:rsidRPr="008C4F46">
        <w:rPr>
          <w:rFonts w:ascii="Times New Roman" w:hAnsi="Times New Roman" w:cs="Times New Roman"/>
          <w:sz w:val="24"/>
        </w:rPr>
        <w:t xml:space="preserve"> against the cheapest laborer in the world (the chattel</w:t>
      </w:r>
      <w:r w:rsidR="008C4F46" w:rsidRPr="008C4F46">
        <w:rPr>
          <w:rFonts w:ascii="Times New Roman" w:hAnsi="Times New Roman" w:cs="Times New Roman"/>
          <w:sz w:val="24"/>
        </w:rPr>
        <w:t xml:space="preserve"> </w:t>
      </w:r>
      <w:r w:rsidRPr="008C4F46">
        <w:rPr>
          <w:rFonts w:ascii="Times New Roman" w:hAnsi="Times New Roman" w:cs="Times New Roman"/>
          <w:sz w:val="24"/>
        </w:rPr>
        <w:t xml:space="preserve">slave). The protective tariff was the pretended wall of </w:t>
      </w:r>
      <w:r w:rsidR="00F75FCE" w:rsidRPr="008C4F46">
        <w:rPr>
          <w:rFonts w:ascii="Times New Roman" w:hAnsi="Times New Roman" w:cs="Times New Roman"/>
          <w:sz w:val="24"/>
        </w:rPr>
        <w:t>defense</w:t>
      </w:r>
      <w:r w:rsidRPr="008C4F46">
        <w:rPr>
          <w:rFonts w:ascii="Times New Roman" w:hAnsi="Times New Roman" w:cs="Times New Roman"/>
          <w:sz w:val="24"/>
        </w:rPr>
        <w:t xml:space="preserve"> against the competition of the monarchal serf (European wage-slave). The cotton oligarchy </w:t>
      </w:r>
      <w:proofErr w:type="gramStart"/>
      <w:r w:rsidRPr="008C4F46">
        <w:rPr>
          <w:rFonts w:ascii="Times New Roman" w:hAnsi="Times New Roman" w:cs="Times New Roman"/>
          <w:sz w:val="24"/>
        </w:rPr>
        <w:t>South</w:t>
      </w:r>
      <w:proofErr w:type="gramEnd"/>
      <w:r w:rsidRPr="008C4F46">
        <w:rPr>
          <w:rFonts w:ascii="Times New Roman" w:hAnsi="Times New Roman" w:cs="Times New Roman"/>
          <w:sz w:val="24"/>
        </w:rPr>
        <w:t>, and their tools, defied the theory and policy of the government, by making the boundary</w:t>
      </w:r>
      <w:r w:rsidR="003C5B81">
        <w:rPr>
          <w:rFonts w:ascii="Times New Roman" w:hAnsi="Times New Roman" w:cs="Times New Roman"/>
          <w:sz w:val="24"/>
        </w:rPr>
        <w:t xml:space="preserve"> </w:t>
      </w:r>
      <w:r w:rsidRPr="008C4F46">
        <w:rPr>
          <w:rFonts w:ascii="Times New Roman" w:hAnsi="Times New Roman" w:cs="Times New Roman"/>
          <w:sz w:val="24"/>
        </w:rPr>
        <w:t xml:space="preserve">line of slavery (cheap labor) of no effect. The cotton oligarchy </w:t>
      </w:r>
      <w:r w:rsidR="00F75FCE" w:rsidRPr="008C4F46">
        <w:rPr>
          <w:rFonts w:ascii="Times New Roman" w:hAnsi="Times New Roman" w:cs="Times New Roman"/>
          <w:sz w:val="24"/>
        </w:rPr>
        <w:t>n</w:t>
      </w:r>
      <w:r w:rsidRPr="008C4F46">
        <w:rPr>
          <w:rFonts w:ascii="Times New Roman" w:hAnsi="Times New Roman" w:cs="Times New Roman"/>
          <w:sz w:val="24"/>
        </w:rPr>
        <w:t xml:space="preserve">orth (lords of the loom) defeated the purpose of the Government to protect the </w:t>
      </w:r>
      <w:r w:rsidR="008C4F46" w:rsidRPr="008C4F46">
        <w:rPr>
          <w:rFonts w:ascii="Times New Roman" w:hAnsi="Times New Roman" w:cs="Times New Roman"/>
          <w:sz w:val="24"/>
        </w:rPr>
        <w:t>laborers and</w:t>
      </w:r>
      <w:r w:rsidRPr="008C4F46">
        <w:rPr>
          <w:rFonts w:ascii="Times New Roman" w:hAnsi="Times New Roman" w:cs="Times New Roman"/>
          <w:sz w:val="24"/>
        </w:rPr>
        <w:t xml:space="preserve"> made the tariff a wall of protection </w:t>
      </w:r>
      <w:r w:rsidR="00F75FCE" w:rsidRPr="008C4F46">
        <w:rPr>
          <w:rFonts w:ascii="Times New Roman" w:hAnsi="Times New Roman" w:cs="Times New Roman"/>
          <w:sz w:val="24"/>
        </w:rPr>
        <w:t xml:space="preserve">for </w:t>
      </w:r>
      <w:r w:rsidRPr="008C4F46">
        <w:rPr>
          <w:rFonts w:ascii="Times New Roman" w:hAnsi="Times New Roman" w:cs="Times New Roman"/>
          <w:sz w:val="24"/>
        </w:rPr>
        <w:t xml:space="preserve">invested wealth, without giving ample protection to invested time and skill. </w:t>
      </w:r>
    </w:p>
    <w:p w14:paraId="0293BC76" w14:textId="256F6201" w:rsidR="00B629D1" w:rsidRPr="008C4F46" w:rsidRDefault="00B629D1" w:rsidP="00B629D1">
      <w:pPr>
        <w:rPr>
          <w:rFonts w:ascii="Times New Roman" w:hAnsi="Times New Roman" w:cs="Times New Roman"/>
          <w:sz w:val="24"/>
        </w:rPr>
      </w:pPr>
      <w:r w:rsidRPr="008C4F46">
        <w:rPr>
          <w:rFonts w:ascii="Times New Roman" w:hAnsi="Times New Roman" w:cs="Times New Roman"/>
          <w:sz w:val="24"/>
        </w:rPr>
        <w:t>Chattel</w:t>
      </w:r>
      <w:r w:rsidR="00F75FCE" w:rsidRPr="008C4F46">
        <w:rPr>
          <w:rFonts w:ascii="Times New Roman" w:hAnsi="Times New Roman" w:cs="Times New Roman"/>
          <w:sz w:val="24"/>
        </w:rPr>
        <w:t xml:space="preserve"> </w:t>
      </w:r>
      <w:r w:rsidRPr="008C4F46">
        <w:rPr>
          <w:rFonts w:ascii="Times New Roman" w:hAnsi="Times New Roman" w:cs="Times New Roman"/>
          <w:sz w:val="24"/>
        </w:rPr>
        <w:t>slavery died at its own hand, the suicide of secession. The cotton</w:t>
      </w:r>
      <w:r w:rsidR="008C4F46" w:rsidRPr="008C4F46">
        <w:rPr>
          <w:rFonts w:ascii="Times New Roman" w:hAnsi="Times New Roman" w:cs="Times New Roman"/>
          <w:sz w:val="24"/>
        </w:rPr>
        <w:t xml:space="preserve"> </w:t>
      </w:r>
      <w:r w:rsidRPr="008C4F46">
        <w:rPr>
          <w:rFonts w:ascii="Times New Roman" w:hAnsi="Times New Roman" w:cs="Times New Roman"/>
          <w:sz w:val="24"/>
        </w:rPr>
        <w:t>lords and their tools have increased productive capacity, and decreased distributive ability, until it has</w:t>
      </w:r>
      <w:r w:rsidR="00F75FCE" w:rsidRPr="008C4F46">
        <w:rPr>
          <w:rFonts w:ascii="Times New Roman" w:hAnsi="Times New Roman" w:cs="Times New Roman"/>
          <w:sz w:val="24"/>
        </w:rPr>
        <w:t xml:space="preserve"> </w:t>
      </w:r>
      <w:r w:rsidRPr="008C4F46">
        <w:rPr>
          <w:rFonts w:ascii="Times New Roman" w:hAnsi="Times New Roman" w:cs="Times New Roman"/>
          <w:sz w:val="24"/>
        </w:rPr>
        <w:t xml:space="preserve">met with the natural stagnation that foreshadows death. The equilibrium between production and consumption </w:t>
      </w:r>
      <w:proofErr w:type="gramStart"/>
      <w:r w:rsidRPr="008C4F46">
        <w:rPr>
          <w:rFonts w:ascii="Times New Roman" w:hAnsi="Times New Roman" w:cs="Times New Roman"/>
          <w:sz w:val="24"/>
        </w:rPr>
        <w:t>must be adjusted</w:t>
      </w:r>
      <w:proofErr w:type="gramEnd"/>
      <w:r w:rsidRPr="008C4F46">
        <w:rPr>
          <w:rFonts w:ascii="Times New Roman" w:hAnsi="Times New Roman" w:cs="Times New Roman"/>
          <w:sz w:val="24"/>
        </w:rPr>
        <w:t>; and that can only be attained by the better distribution of wealth in the process of production.</w:t>
      </w:r>
      <w:r w:rsidR="008C4F46" w:rsidRPr="008C4F46">
        <w:rPr>
          <w:rFonts w:ascii="Times New Roman" w:hAnsi="Times New Roman" w:cs="Times New Roman"/>
          <w:sz w:val="24"/>
        </w:rPr>
        <w:t xml:space="preserve"> </w:t>
      </w:r>
      <w:r w:rsidRPr="008C4F46">
        <w:rPr>
          <w:rFonts w:ascii="Times New Roman" w:hAnsi="Times New Roman" w:cs="Times New Roman"/>
          <w:sz w:val="24"/>
        </w:rPr>
        <w:t xml:space="preserve">The demand of labor is for more wages and more time, more wages to obtain more comforts, and more time wherein to enjoy them. </w:t>
      </w:r>
      <w:proofErr w:type="gramStart"/>
      <w:r w:rsidRPr="008C4F46">
        <w:rPr>
          <w:rFonts w:ascii="Times New Roman" w:hAnsi="Times New Roman" w:cs="Times New Roman"/>
          <w:sz w:val="24"/>
        </w:rPr>
        <w:t>The measure that will soonest lift the laborer to a highe</w:t>
      </w:r>
      <w:r w:rsidR="00F75FCE" w:rsidRPr="008C4F46">
        <w:rPr>
          <w:rFonts w:ascii="Times New Roman" w:hAnsi="Times New Roman" w:cs="Times New Roman"/>
          <w:sz w:val="24"/>
        </w:rPr>
        <w:t>r l</w:t>
      </w:r>
      <w:r w:rsidRPr="008C4F46">
        <w:rPr>
          <w:rFonts w:ascii="Times New Roman" w:hAnsi="Times New Roman" w:cs="Times New Roman"/>
          <w:sz w:val="24"/>
        </w:rPr>
        <w:t xml:space="preserve">evel of </w:t>
      </w:r>
      <w:r w:rsidR="008C4F46" w:rsidRPr="008C4F46">
        <w:rPr>
          <w:rFonts w:ascii="Times New Roman" w:hAnsi="Times New Roman" w:cs="Times New Roman"/>
          <w:sz w:val="24"/>
        </w:rPr>
        <w:t>manhood and</w:t>
      </w:r>
      <w:r w:rsidRPr="008C4F46">
        <w:rPr>
          <w:rFonts w:ascii="Times New Roman" w:hAnsi="Times New Roman" w:cs="Times New Roman"/>
          <w:sz w:val="24"/>
        </w:rPr>
        <w:t xml:space="preserve"> will at the same time tend to the employment of more laborers, will inaugurate a less spasmodic</w:t>
      </w:r>
      <w:r w:rsidR="00F75FCE" w:rsidRPr="008C4F46">
        <w:rPr>
          <w:rFonts w:ascii="Times New Roman" w:hAnsi="Times New Roman" w:cs="Times New Roman"/>
          <w:sz w:val="24"/>
        </w:rPr>
        <w:t xml:space="preserve"> </w:t>
      </w:r>
      <w:r w:rsidRPr="008C4F46">
        <w:rPr>
          <w:rFonts w:ascii="Times New Roman" w:hAnsi="Times New Roman" w:cs="Times New Roman"/>
          <w:sz w:val="24"/>
        </w:rPr>
        <w:t>system of industry, and will set more "idlers to working, and more workers to thinking," is a reduction of the hours of labor, a measure that is based on sound economic principles, as well as sustained by the most humane considerations.</w:t>
      </w:r>
      <w:proofErr w:type="gramEnd"/>
      <w:r w:rsidRPr="008C4F46">
        <w:rPr>
          <w:rFonts w:ascii="Times New Roman" w:hAnsi="Times New Roman" w:cs="Times New Roman"/>
          <w:sz w:val="24"/>
        </w:rPr>
        <w:t xml:space="preserve"> </w:t>
      </w:r>
    </w:p>
    <w:p w14:paraId="6E5FC6FF" w14:textId="5DB7321D" w:rsidR="00B629D1" w:rsidRPr="008C4F46" w:rsidRDefault="00B629D1" w:rsidP="00B629D1">
      <w:pPr>
        <w:rPr>
          <w:rFonts w:ascii="Times New Roman" w:hAnsi="Times New Roman" w:cs="Times New Roman"/>
          <w:sz w:val="24"/>
        </w:rPr>
      </w:pPr>
      <w:r w:rsidRPr="008C4F46">
        <w:rPr>
          <w:rFonts w:ascii="Times New Roman" w:hAnsi="Times New Roman" w:cs="Times New Roman"/>
          <w:sz w:val="24"/>
        </w:rPr>
        <w:t xml:space="preserve">The labor movement appeals to the learned and powerful to waste no further time in the conceits of an </w:t>
      </w:r>
      <w:r w:rsidR="00F75FCE" w:rsidRPr="008C4F46">
        <w:rPr>
          <w:rFonts w:ascii="Times New Roman" w:hAnsi="Times New Roman" w:cs="Times New Roman"/>
          <w:sz w:val="24"/>
        </w:rPr>
        <w:t>unwieldy</w:t>
      </w:r>
      <w:r w:rsidRPr="008C4F46">
        <w:rPr>
          <w:rFonts w:ascii="Times New Roman" w:hAnsi="Times New Roman" w:cs="Times New Roman"/>
          <w:sz w:val="24"/>
        </w:rPr>
        <w:t xml:space="preserve"> culture. Take lessons in </w:t>
      </w:r>
      <w:r w:rsidR="00F75FCE" w:rsidRPr="008C4F46">
        <w:rPr>
          <w:rFonts w:ascii="Times New Roman" w:hAnsi="Times New Roman" w:cs="Times New Roman"/>
          <w:sz w:val="24"/>
        </w:rPr>
        <w:t>humility and</w:t>
      </w:r>
      <w:r w:rsidRPr="008C4F46">
        <w:rPr>
          <w:rFonts w:ascii="Times New Roman" w:hAnsi="Times New Roman" w:cs="Times New Roman"/>
          <w:sz w:val="24"/>
        </w:rPr>
        <w:t xml:space="preserve"> be wise in time. Civilization, in its onward </w:t>
      </w:r>
      <w:r w:rsidRPr="008C4F46">
        <w:rPr>
          <w:rFonts w:ascii="Times New Roman" w:hAnsi="Times New Roman" w:cs="Times New Roman"/>
          <w:sz w:val="24"/>
        </w:rPr>
        <w:lastRenderedPageBreak/>
        <w:t>march, forces concessions from those who have. The Magna Carta</w:t>
      </w:r>
      <w:r w:rsidR="007055D8">
        <w:rPr>
          <w:rStyle w:val="FootnoteReference"/>
          <w:rFonts w:ascii="Times New Roman" w:hAnsi="Times New Roman" w:cs="Times New Roman"/>
          <w:sz w:val="24"/>
        </w:rPr>
        <w:footnoteReference w:id="6"/>
      </w:r>
      <w:r w:rsidRPr="008C4F46">
        <w:rPr>
          <w:rFonts w:ascii="Times New Roman" w:hAnsi="Times New Roman" w:cs="Times New Roman"/>
          <w:sz w:val="24"/>
        </w:rPr>
        <w:t xml:space="preserve"> was the concession of the power that made all powerful. Art, science and machinery, when made to serve all the people, will accomplish miracles that the power of kings cannot evoke. The movement pleads for the protection of all the </w:t>
      </w:r>
      <w:proofErr w:type="gramStart"/>
      <w:r w:rsidRPr="008C4F46">
        <w:rPr>
          <w:rFonts w:ascii="Times New Roman" w:hAnsi="Times New Roman" w:cs="Times New Roman"/>
          <w:sz w:val="24"/>
        </w:rPr>
        <w:t>past achievements</w:t>
      </w:r>
      <w:proofErr w:type="gramEnd"/>
      <w:r w:rsidRPr="008C4F46">
        <w:rPr>
          <w:rFonts w:ascii="Times New Roman" w:hAnsi="Times New Roman" w:cs="Times New Roman"/>
          <w:sz w:val="24"/>
        </w:rPr>
        <w:t xml:space="preserve"> of labor. Through the system of wage-labor, humanity is marching from </w:t>
      </w:r>
      <w:r w:rsidR="00F75FCE" w:rsidRPr="008C4F46">
        <w:rPr>
          <w:rFonts w:ascii="Times New Roman" w:hAnsi="Times New Roman" w:cs="Times New Roman"/>
          <w:sz w:val="24"/>
        </w:rPr>
        <w:t xml:space="preserve">villain </w:t>
      </w:r>
      <w:r w:rsidRPr="008C4F46">
        <w:rPr>
          <w:rFonts w:ascii="Times New Roman" w:hAnsi="Times New Roman" w:cs="Times New Roman"/>
          <w:sz w:val="24"/>
        </w:rPr>
        <w:t xml:space="preserve">age toward cooperation. If its progress </w:t>
      </w:r>
      <w:proofErr w:type="gramStart"/>
      <w:r w:rsidRPr="008C4F46">
        <w:rPr>
          <w:rFonts w:ascii="Times New Roman" w:hAnsi="Times New Roman" w:cs="Times New Roman"/>
          <w:sz w:val="24"/>
        </w:rPr>
        <w:t>is aided</w:t>
      </w:r>
      <w:proofErr w:type="gramEnd"/>
      <w:r w:rsidRPr="008C4F46">
        <w:rPr>
          <w:rFonts w:ascii="Times New Roman" w:hAnsi="Times New Roman" w:cs="Times New Roman"/>
          <w:sz w:val="24"/>
        </w:rPr>
        <w:t xml:space="preserve"> by timely concession, its steps shall keep time with law and order. </w:t>
      </w:r>
      <w:proofErr w:type="gramStart"/>
      <w:r w:rsidRPr="008C4F46">
        <w:rPr>
          <w:rFonts w:ascii="Times New Roman" w:hAnsi="Times New Roman" w:cs="Times New Roman"/>
          <w:sz w:val="24"/>
        </w:rPr>
        <w:t>But</w:t>
      </w:r>
      <w:proofErr w:type="gramEnd"/>
      <w:r w:rsidRPr="008C4F46">
        <w:rPr>
          <w:rFonts w:ascii="Times New Roman" w:hAnsi="Times New Roman" w:cs="Times New Roman"/>
          <w:sz w:val="24"/>
        </w:rPr>
        <w:t xml:space="preserve"> if stubborn power resists its progress, history will repeat </w:t>
      </w:r>
      <w:r w:rsidR="00F75FCE" w:rsidRPr="008C4F46">
        <w:rPr>
          <w:rFonts w:ascii="Times New Roman" w:hAnsi="Times New Roman" w:cs="Times New Roman"/>
          <w:sz w:val="24"/>
        </w:rPr>
        <w:t>i</w:t>
      </w:r>
      <w:r w:rsidRPr="008C4F46">
        <w:rPr>
          <w:rFonts w:ascii="Times New Roman" w:hAnsi="Times New Roman" w:cs="Times New Roman"/>
          <w:sz w:val="24"/>
        </w:rPr>
        <w:t>tself. The product of the world is man, not classes,</w:t>
      </w:r>
      <w:r w:rsidR="00F75FCE" w:rsidRPr="008C4F46">
        <w:rPr>
          <w:rFonts w:ascii="Times New Roman" w:hAnsi="Times New Roman" w:cs="Times New Roman"/>
          <w:sz w:val="24"/>
        </w:rPr>
        <w:t xml:space="preserve"> </w:t>
      </w:r>
      <w:r w:rsidRPr="008C4F46">
        <w:rPr>
          <w:rFonts w:ascii="Times New Roman" w:hAnsi="Times New Roman" w:cs="Times New Roman"/>
          <w:sz w:val="24"/>
        </w:rPr>
        <w:t xml:space="preserve">humanity, not race. Civilization </w:t>
      </w:r>
      <w:proofErr w:type="gramStart"/>
      <w:r w:rsidRPr="008C4F46">
        <w:rPr>
          <w:rFonts w:ascii="Times New Roman" w:hAnsi="Times New Roman" w:cs="Times New Roman"/>
          <w:sz w:val="24"/>
        </w:rPr>
        <w:t>is measured</w:t>
      </w:r>
      <w:proofErr w:type="gramEnd"/>
      <w:r w:rsidRPr="008C4F46">
        <w:rPr>
          <w:rFonts w:ascii="Times New Roman" w:hAnsi="Times New Roman" w:cs="Times New Roman"/>
          <w:sz w:val="24"/>
        </w:rPr>
        <w:t xml:space="preserve">, not by the wealth, power or culture of the few, but by the quantity and quality of the opportunities possessed by the many. Civilization is common property. The institutions that enable the many to </w:t>
      </w:r>
      <w:proofErr w:type="gramStart"/>
      <w:r w:rsidRPr="008C4F46">
        <w:rPr>
          <w:rFonts w:ascii="Times New Roman" w:hAnsi="Times New Roman" w:cs="Times New Roman"/>
          <w:sz w:val="24"/>
        </w:rPr>
        <w:t>read and write</w:t>
      </w:r>
      <w:proofErr w:type="gramEnd"/>
      <w:r w:rsidRPr="008C4F46">
        <w:rPr>
          <w:rFonts w:ascii="Times New Roman" w:hAnsi="Times New Roman" w:cs="Times New Roman"/>
          <w:sz w:val="24"/>
        </w:rPr>
        <w:t xml:space="preserve"> and speak their native language amply and correctly are communistic institutions, inasmuch as the results are common property, even when the buildings are under private ownership. </w:t>
      </w:r>
    </w:p>
    <w:p w14:paraId="692914BA" w14:textId="7F5CD44C" w:rsidR="007000FB" w:rsidRDefault="007000FB" w:rsidP="00B629D1">
      <w:pPr>
        <w:rPr>
          <w:rFonts w:ascii="Times New Roman" w:hAnsi="Times New Roman" w:cs="Times New Roman"/>
          <w:sz w:val="24"/>
        </w:rPr>
      </w:pPr>
    </w:p>
    <w:p w14:paraId="274954B5" w14:textId="7B22DEF4" w:rsidR="00D013ED" w:rsidRDefault="00D013ED" w:rsidP="00B629D1">
      <w:pPr>
        <w:rPr>
          <w:rFonts w:ascii="Times New Roman" w:hAnsi="Times New Roman" w:cs="Times New Roman"/>
          <w:sz w:val="24"/>
        </w:rPr>
      </w:pPr>
    </w:p>
    <w:p w14:paraId="03D0386C" w14:textId="2D61A214" w:rsidR="00D013ED" w:rsidRDefault="00D013ED" w:rsidP="00B629D1">
      <w:pPr>
        <w:rPr>
          <w:rFonts w:ascii="Times New Roman" w:hAnsi="Times New Roman" w:cs="Times New Roman"/>
          <w:sz w:val="24"/>
        </w:rPr>
      </w:pPr>
    </w:p>
    <w:p w14:paraId="7559B281" w14:textId="77777777" w:rsidR="00A50C1B" w:rsidRDefault="00A50C1B" w:rsidP="00D013ED">
      <w:pPr>
        <w:pStyle w:val="NoSpacing"/>
        <w:rPr>
          <w:rFonts w:ascii="Times New Roman" w:hAnsi="Times New Roman" w:cs="Times New Roman"/>
          <w:sz w:val="20"/>
          <w:szCs w:val="20"/>
        </w:rPr>
      </w:pPr>
    </w:p>
    <w:p w14:paraId="48D76A3E" w14:textId="77777777" w:rsidR="00A50C1B" w:rsidRDefault="00A50C1B" w:rsidP="00D013ED">
      <w:pPr>
        <w:pStyle w:val="NoSpacing"/>
        <w:rPr>
          <w:rFonts w:ascii="Times New Roman" w:hAnsi="Times New Roman" w:cs="Times New Roman"/>
          <w:sz w:val="20"/>
          <w:szCs w:val="20"/>
        </w:rPr>
      </w:pPr>
    </w:p>
    <w:p w14:paraId="3E12E9DA" w14:textId="77777777" w:rsidR="00A50C1B" w:rsidRDefault="00A50C1B" w:rsidP="00D013ED">
      <w:pPr>
        <w:pStyle w:val="NoSpacing"/>
        <w:rPr>
          <w:rFonts w:ascii="Times New Roman" w:hAnsi="Times New Roman" w:cs="Times New Roman"/>
          <w:sz w:val="20"/>
          <w:szCs w:val="20"/>
        </w:rPr>
      </w:pPr>
    </w:p>
    <w:p w14:paraId="4AD8ECAB" w14:textId="77777777" w:rsidR="00A50C1B" w:rsidRDefault="00A50C1B" w:rsidP="00D013ED">
      <w:pPr>
        <w:pStyle w:val="NoSpacing"/>
        <w:rPr>
          <w:rFonts w:ascii="Times New Roman" w:hAnsi="Times New Roman" w:cs="Times New Roman"/>
          <w:sz w:val="20"/>
          <w:szCs w:val="20"/>
        </w:rPr>
      </w:pPr>
    </w:p>
    <w:p w14:paraId="79ED9A66" w14:textId="77777777" w:rsidR="00A50C1B" w:rsidRDefault="00A50C1B" w:rsidP="00D013ED">
      <w:pPr>
        <w:pStyle w:val="NoSpacing"/>
        <w:rPr>
          <w:rFonts w:ascii="Times New Roman" w:hAnsi="Times New Roman" w:cs="Times New Roman"/>
          <w:sz w:val="20"/>
          <w:szCs w:val="20"/>
        </w:rPr>
      </w:pPr>
    </w:p>
    <w:p w14:paraId="15FDDC16" w14:textId="77777777" w:rsidR="00A50C1B" w:rsidRDefault="00A50C1B" w:rsidP="00D013ED">
      <w:pPr>
        <w:pStyle w:val="NoSpacing"/>
        <w:rPr>
          <w:rFonts w:ascii="Times New Roman" w:hAnsi="Times New Roman" w:cs="Times New Roman"/>
          <w:sz w:val="20"/>
          <w:szCs w:val="20"/>
        </w:rPr>
      </w:pPr>
    </w:p>
    <w:p w14:paraId="2E794CE4" w14:textId="77777777" w:rsidR="00A50C1B" w:rsidRDefault="00A50C1B" w:rsidP="00D013ED">
      <w:pPr>
        <w:pStyle w:val="NoSpacing"/>
        <w:rPr>
          <w:rFonts w:ascii="Times New Roman" w:hAnsi="Times New Roman" w:cs="Times New Roman"/>
          <w:sz w:val="20"/>
          <w:szCs w:val="20"/>
        </w:rPr>
      </w:pPr>
    </w:p>
    <w:p w14:paraId="3B7077F9" w14:textId="77777777" w:rsidR="00A50C1B" w:rsidRDefault="00A50C1B" w:rsidP="00D013ED">
      <w:pPr>
        <w:pStyle w:val="NoSpacing"/>
        <w:rPr>
          <w:rFonts w:ascii="Times New Roman" w:hAnsi="Times New Roman" w:cs="Times New Roman"/>
          <w:sz w:val="20"/>
          <w:szCs w:val="20"/>
        </w:rPr>
      </w:pPr>
    </w:p>
    <w:p w14:paraId="5B665A1A" w14:textId="77777777" w:rsidR="00A50C1B" w:rsidRDefault="00A50C1B" w:rsidP="00D013ED">
      <w:pPr>
        <w:pStyle w:val="NoSpacing"/>
        <w:rPr>
          <w:rFonts w:ascii="Times New Roman" w:hAnsi="Times New Roman" w:cs="Times New Roman"/>
          <w:sz w:val="20"/>
          <w:szCs w:val="20"/>
        </w:rPr>
      </w:pPr>
    </w:p>
    <w:p w14:paraId="17636520" w14:textId="77777777" w:rsidR="00A50C1B" w:rsidRDefault="00A50C1B" w:rsidP="00D013ED">
      <w:pPr>
        <w:pStyle w:val="NoSpacing"/>
        <w:rPr>
          <w:rFonts w:ascii="Times New Roman" w:hAnsi="Times New Roman" w:cs="Times New Roman"/>
          <w:sz w:val="20"/>
          <w:szCs w:val="20"/>
        </w:rPr>
      </w:pPr>
    </w:p>
    <w:p w14:paraId="67D416DA" w14:textId="77777777" w:rsidR="00A50C1B" w:rsidRDefault="00A50C1B" w:rsidP="00D013ED">
      <w:pPr>
        <w:pStyle w:val="NoSpacing"/>
        <w:rPr>
          <w:rFonts w:ascii="Times New Roman" w:hAnsi="Times New Roman" w:cs="Times New Roman"/>
          <w:sz w:val="20"/>
          <w:szCs w:val="20"/>
        </w:rPr>
      </w:pPr>
    </w:p>
    <w:p w14:paraId="6991F276" w14:textId="77777777" w:rsidR="00A50C1B" w:rsidRDefault="00A50C1B" w:rsidP="00D013ED">
      <w:pPr>
        <w:pStyle w:val="NoSpacing"/>
        <w:rPr>
          <w:rFonts w:ascii="Times New Roman" w:hAnsi="Times New Roman" w:cs="Times New Roman"/>
          <w:sz w:val="20"/>
          <w:szCs w:val="20"/>
        </w:rPr>
      </w:pPr>
    </w:p>
    <w:p w14:paraId="363C2AED" w14:textId="77777777" w:rsidR="00A50C1B" w:rsidRDefault="00A50C1B" w:rsidP="00D013ED">
      <w:pPr>
        <w:pStyle w:val="NoSpacing"/>
        <w:rPr>
          <w:rFonts w:ascii="Times New Roman" w:hAnsi="Times New Roman" w:cs="Times New Roman"/>
          <w:sz w:val="20"/>
          <w:szCs w:val="20"/>
        </w:rPr>
      </w:pPr>
    </w:p>
    <w:p w14:paraId="50FEF0D9" w14:textId="77777777" w:rsidR="00A50C1B" w:rsidRDefault="00A50C1B" w:rsidP="00D013ED">
      <w:pPr>
        <w:pStyle w:val="NoSpacing"/>
        <w:rPr>
          <w:rFonts w:ascii="Times New Roman" w:hAnsi="Times New Roman" w:cs="Times New Roman"/>
          <w:sz w:val="20"/>
          <w:szCs w:val="20"/>
        </w:rPr>
      </w:pPr>
    </w:p>
    <w:p w14:paraId="0E1694B9" w14:textId="77777777" w:rsidR="00A50C1B" w:rsidRDefault="00A50C1B" w:rsidP="00D013ED">
      <w:pPr>
        <w:pStyle w:val="NoSpacing"/>
        <w:rPr>
          <w:rFonts w:ascii="Times New Roman" w:hAnsi="Times New Roman" w:cs="Times New Roman"/>
          <w:sz w:val="20"/>
          <w:szCs w:val="20"/>
        </w:rPr>
      </w:pPr>
    </w:p>
    <w:p w14:paraId="52F88EBE" w14:textId="77777777" w:rsidR="00A50C1B" w:rsidRDefault="00A50C1B" w:rsidP="00D013ED">
      <w:pPr>
        <w:pStyle w:val="NoSpacing"/>
        <w:rPr>
          <w:rFonts w:ascii="Times New Roman" w:hAnsi="Times New Roman" w:cs="Times New Roman"/>
          <w:sz w:val="20"/>
          <w:szCs w:val="20"/>
        </w:rPr>
      </w:pPr>
    </w:p>
    <w:p w14:paraId="178834C4" w14:textId="77777777" w:rsidR="00A50C1B" w:rsidRDefault="00A50C1B" w:rsidP="00D013ED">
      <w:pPr>
        <w:pStyle w:val="NoSpacing"/>
        <w:rPr>
          <w:rFonts w:ascii="Times New Roman" w:hAnsi="Times New Roman" w:cs="Times New Roman"/>
          <w:sz w:val="20"/>
          <w:szCs w:val="20"/>
        </w:rPr>
      </w:pPr>
    </w:p>
    <w:p w14:paraId="4F75A3F7" w14:textId="77777777" w:rsidR="00A50C1B" w:rsidRDefault="00A50C1B" w:rsidP="00D013ED">
      <w:pPr>
        <w:pStyle w:val="NoSpacing"/>
        <w:rPr>
          <w:rFonts w:ascii="Times New Roman" w:hAnsi="Times New Roman" w:cs="Times New Roman"/>
          <w:sz w:val="20"/>
          <w:szCs w:val="20"/>
        </w:rPr>
      </w:pPr>
    </w:p>
    <w:p w14:paraId="15BEEEC8" w14:textId="77777777" w:rsidR="00A50C1B" w:rsidRDefault="00A50C1B" w:rsidP="00D013ED">
      <w:pPr>
        <w:pStyle w:val="NoSpacing"/>
        <w:rPr>
          <w:rFonts w:ascii="Times New Roman" w:hAnsi="Times New Roman" w:cs="Times New Roman"/>
          <w:sz w:val="20"/>
          <w:szCs w:val="20"/>
        </w:rPr>
      </w:pPr>
    </w:p>
    <w:p w14:paraId="30C9894A" w14:textId="77777777" w:rsidR="00A50C1B" w:rsidRDefault="00A50C1B" w:rsidP="00D013ED">
      <w:pPr>
        <w:pStyle w:val="NoSpacing"/>
        <w:rPr>
          <w:rFonts w:ascii="Times New Roman" w:hAnsi="Times New Roman" w:cs="Times New Roman"/>
          <w:sz w:val="20"/>
          <w:szCs w:val="20"/>
        </w:rPr>
      </w:pPr>
    </w:p>
    <w:p w14:paraId="460DD9E9" w14:textId="77777777" w:rsidR="00A50C1B" w:rsidRDefault="00A50C1B" w:rsidP="00D013ED">
      <w:pPr>
        <w:pStyle w:val="NoSpacing"/>
        <w:rPr>
          <w:rFonts w:ascii="Times New Roman" w:hAnsi="Times New Roman" w:cs="Times New Roman"/>
          <w:sz w:val="20"/>
          <w:szCs w:val="20"/>
        </w:rPr>
      </w:pPr>
    </w:p>
    <w:p w14:paraId="14E37F73" w14:textId="77777777" w:rsidR="00A50C1B" w:rsidRDefault="00A50C1B" w:rsidP="00D013ED">
      <w:pPr>
        <w:pStyle w:val="NoSpacing"/>
        <w:rPr>
          <w:rFonts w:ascii="Times New Roman" w:hAnsi="Times New Roman" w:cs="Times New Roman"/>
          <w:sz w:val="20"/>
          <w:szCs w:val="20"/>
        </w:rPr>
      </w:pPr>
    </w:p>
    <w:p w14:paraId="3AFCEAC7" w14:textId="77777777" w:rsidR="00A50C1B" w:rsidRDefault="00A50C1B" w:rsidP="00D013ED">
      <w:pPr>
        <w:pStyle w:val="NoSpacing"/>
        <w:rPr>
          <w:rFonts w:ascii="Times New Roman" w:hAnsi="Times New Roman" w:cs="Times New Roman"/>
          <w:sz w:val="20"/>
          <w:szCs w:val="20"/>
        </w:rPr>
      </w:pPr>
    </w:p>
    <w:p w14:paraId="4E367FD8" w14:textId="77777777" w:rsidR="00A50C1B" w:rsidRDefault="00A50C1B" w:rsidP="00D013ED">
      <w:pPr>
        <w:pStyle w:val="NoSpacing"/>
        <w:rPr>
          <w:rFonts w:ascii="Times New Roman" w:hAnsi="Times New Roman" w:cs="Times New Roman"/>
          <w:sz w:val="20"/>
          <w:szCs w:val="20"/>
        </w:rPr>
      </w:pPr>
    </w:p>
    <w:p w14:paraId="2C2AC465" w14:textId="0FFBE96C" w:rsidR="00D013ED" w:rsidRPr="00D013ED" w:rsidRDefault="00D013ED" w:rsidP="00D013ED">
      <w:pPr>
        <w:pStyle w:val="NoSpacing"/>
        <w:rPr>
          <w:rFonts w:ascii="Times New Roman" w:hAnsi="Times New Roman" w:cs="Times New Roman"/>
          <w:sz w:val="20"/>
          <w:szCs w:val="20"/>
        </w:rPr>
      </w:pPr>
      <w:bookmarkStart w:id="0" w:name="_GoBack"/>
      <w:bookmarkEnd w:id="0"/>
      <w:r w:rsidRPr="00D013ED">
        <w:rPr>
          <w:rFonts w:ascii="Times New Roman" w:hAnsi="Times New Roman" w:cs="Times New Roman"/>
          <w:sz w:val="20"/>
          <w:szCs w:val="20"/>
        </w:rPr>
        <w:t xml:space="preserve">This work by Jennifer Nardone at Columbus State Community College </w:t>
      </w:r>
      <w:proofErr w:type="gramStart"/>
      <w:r w:rsidRPr="00D013ED">
        <w:rPr>
          <w:rFonts w:ascii="Times New Roman" w:hAnsi="Times New Roman" w:cs="Times New Roman"/>
          <w:sz w:val="20"/>
          <w:szCs w:val="20"/>
        </w:rPr>
        <w:t>is licensed</w:t>
      </w:r>
      <w:proofErr w:type="gramEnd"/>
      <w:r w:rsidRPr="00D013ED">
        <w:rPr>
          <w:rFonts w:ascii="Times New Roman" w:hAnsi="Times New Roman" w:cs="Times New Roman"/>
          <w:sz w:val="20"/>
          <w:szCs w:val="20"/>
        </w:rPr>
        <w:t xml:space="preserve"> under </w:t>
      </w:r>
      <w:hyperlink r:id="rId7" w:history="1">
        <w:r w:rsidRPr="00D013ED">
          <w:rPr>
            <w:rStyle w:val="Hyperlink"/>
            <w:rFonts w:ascii="Times New Roman" w:hAnsi="Times New Roman" w:cs="Times New Roman"/>
            <w:sz w:val="20"/>
            <w:szCs w:val="20"/>
          </w:rPr>
          <w:t>CC-BY-NC-SA 4.0</w:t>
        </w:r>
      </w:hyperlink>
      <w:r w:rsidRPr="00D013ED">
        <w:rPr>
          <w:rFonts w:ascii="Times New Roman" w:hAnsi="Times New Roman" w:cs="Times New Roman"/>
          <w:sz w:val="20"/>
          <w:szCs w:val="20"/>
        </w:rPr>
        <w:t>, except where otherwise indicated.</w:t>
      </w:r>
    </w:p>
    <w:p w14:paraId="1593A7CB" w14:textId="77777777" w:rsidR="00D013ED" w:rsidRPr="008C4F46" w:rsidRDefault="00D013ED" w:rsidP="00B629D1">
      <w:pPr>
        <w:rPr>
          <w:rFonts w:ascii="Times New Roman" w:hAnsi="Times New Roman" w:cs="Times New Roman"/>
          <w:sz w:val="24"/>
        </w:rPr>
      </w:pPr>
    </w:p>
    <w:sectPr w:rsidR="00D013ED" w:rsidRPr="008C4F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9BB1D" w14:textId="77777777" w:rsidR="003F3DD1" w:rsidRDefault="003F3DD1" w:rsidP="00C202DA">
      <w:pPr>
        <w:spacing w:after="0" w:line="240" w:lineRule="auto"/>
      </w:pPr>
      <w:r>
        <w:separator/>
      </w:r>
    </w:p>
  </w:endnote>
  <w:endnote w:type="continuationSeparator" w:id="0">
    <w:p w14:paraId="50AF6344" w14:textId="77777777" w:rsidR="003F3DD1" w:rsidRDefault="003F3DD1" w:rsidP="00C2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24701748"/>
      <w:docPartObj>
        <w:docPartGallery w:val="Page Numbers (Bottom of Page)"/>
        <w:docPartUnique/>
      </w:docPartObj>
    </w:sdtPr>
    <w:sdtEndPr>
      <w:rPr>
        <w:noProof/>
        <w:sz w:val="18"/>
        <w:szCs w:val="18"/>
      </w:rPr>
    </w:sdtEndPr>
    <w:sdtContent>
      <w:p w14:paraId="3843FB17" w14:textId="181244DA" w:rsidR="001D1D53" w:rsidRPr="004631D2" w:rsidRDefault="001D1D53">
        <w:pPr>
          <w:pStyle w:val="Footer"/>
          <w:jc w:val="right"/>
          <w:rPr>
            <w:rFonts w:ascii="Times New Roman" w:hAnsi="Times New Roman" w:cs="Times New Roman"/>
            <w:sz w:val="20"/>
            <w:szCs w:val="20"/>
          </w:rPr>
        </w:pPr>
        <w:r w:rsidRPr="004631D2">
          <w:rPr>
            <w:rFonts w:ascii="Times New Roman" w:hAnsi="Times New Roman" w:cs="Times New Roman"/>
            <w:sz w:val="20"/>
            <w:szCs w:val="20"/>
          </w:rPr>
          <w:fldChar w:fldCharType="begin"/>
        </w:r>
        <w:r w:rsidRPr="004631D2">
          <w:rPr>
            <w:rFonts w:ascii="Times New Roman" w:hAnsi="Times New Roman" w:cs="Times New Roman"/>
            <w:sz w:val="20"/>
            <w:szCs w:val="20"/>
          </w:rPr>
          <w:instrText xml:space="preserve"> PAGE   \* MERGEFORMAT </w:instrText>
        </w:r>
        <w:r w:rsidRPr="004631D2">
          <w:rPr>
            <w:rFonts w:ascii="Times New Roman" w:hAnsi="Times New Roman" w:cs="Times New Roman"/>
            <w:sz w:val="20"/>
            <w:szCs w:val="20"/>
          </w:rPr>
          <w:fldChar w:fldCharType="separate"/>
        </w:r>
        <w:r w:rsidR="00A50C1B">
          <w:rPr>
            <w:rFonts w:ascii="Times New Roman" w:hAnsi="Times New Roman" w:cs="Times New Roman"/>
            <w:noProof/>
            <w:sz w:val="20"/>
            <w:szCs w:val="20"/>
          </w:rPr>
          <w:t>5</w:t>
        </w:r>
        <w:r w:rsidRPr="004631D2">
          <w:rPr>
            <w:rFonts w:ascii="Times New Roman" w:hAnsi="Times New Roman" w:cs="Times New Roman"/>
            <w:noProof/>
            <w:sz w:val="20"/>
            <w:szCs w:val="20"/>
          </w:rPr>
          <w:fldChar w:fldCharType="end"/>
        </w:r>
      </w:p>
    </w:sdtContent>
  </w:sdt>
  <w:p w14:paraId="6EF566F0" w14:textId="77777777" w:rsidR="001D1D53" w:rsidRDefault="001D1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D99E7" w14:textId="77777777" w:rsidR="003F3DD1" w:rsidRDefault="003F3DD1" w:rsidP="00C202DA">
      <w:pPr>
        <w:spacing w:after="0" w:line="240" w:lineRule="auto"/>
      </w:pPr>
      <w:r>
        <w:separator/>
      </w:r>
    </w:p>
  </w:footnote>
  <w:footnote w:type="continuationSeparator" w:id="0">
    <w:p w14:paraId="4AB50925" w14:textId="77777777" w:rsidR="003F3DD1" w:rsidRDefault="003F3DD1" w:rsidP="00C202DA">
      <w:pPr>
        <w:spacing w:after="0" w:line="240" w:lineRule="auto"/>
      </w:pPr>
      <w:r>
        <w:continuationSeparator/>
      </w:r>
    </w:p>
  </w:footnote>
  <w:footnote w:id="1">
    <w:p w14:paraId="145B466F" w14:textId="439B1878" w:rsidR="003772D9" w:rsidRPr="00FA5144" w:rsidRDefault="003772D9">
      <w:pPr>
        <w:pStyle w:val="FootnoteText"/>
        <w:rPr>
          <w:rFonts w:ascii="Times New Roman" w:hAnsi="Times New Roman" w:cs="Times New Roman"/>
        </w:rPr>
      </w:pPr>
      <w:r>
        <w:rPr>
          <w:rStyle w:val="FootnoteReference"/>
        </w:rPr>
        <w:footnoteRef/>
      </w:r>
      <w:r>
        <w:t xml:space="preserve"> </w:t>
      </w:r>
      <w:r w:rsidR="00610E97" w:rsidRPr="00FA5144">
        <w:rPr>
          <w:rFonts w:ascii="Times New Roman" w:hAnsi="Times New Roman" w:cs="Times New Roman"/>
        </w:rPr>
        <w:t xml:space="preserve">George McNeill, </w:t>
      </w:r>
      <w:hyperlink r:id="rId1" w:history="1">
        <w:r w:rsidR="00610E97" w:rsidRPr="00FA5144">
          <w:rPr>
            <w:rStyle w:val="Hyperlink"/>
            <w:rFonts w:ascii="Times New Roman" w:hAnsi="Times New Roman" w:cs="Times New Roman"/>
            <w:i/>
          </w:rPr>
          <w:t>The Labor Movement, or the Problem of To-day</w:t>
        </w:r>
      </w:hyperlink>
      <w:r w:rsidR="004C3022">
        <w:rPr>
          <w:rFonts w:ascii="Times New Roman" w:hAnsi="Times New Roman" w:cs="Times New Roman"/>
        </w:rPr>
        <w:t xml:space="preserve">, 1887, </w:t>
      </w:r>
      <w:proofErr w:type="gramStart"/>
      <w:r w:rsidR="004C3022">
        <w:rPr>
          <w:rFonts w:ascii="Times New Roman" w:hAnsi="Times New Roman" w:cs="Times New Roman"/>
        </w:rPr>
        <w:t>is believed</w:t>
      </w:r>
      <w:proofErr w:type="gramEnd"/>
      <w:r w:rsidR="004C3022">
        <w:rPr>
          <w:rFonts w:ascii="Times New Roman" w:hAnsi="Times New Roman" w:cs="Times New Roman"/>
        </w:rPr>
        <w:t xml:space="preserve"> to be in the public domain.</w:t>
      </w:r>
    </w:p>
  </w:footnote>
  <w:footnote w:id="2">
    <w:p w14:paraId="543CC0B1" w14:textId="00FFCEB0" w:rsidR="001D1D53" w:rsidRPr="00423697" w:rsidRDefault="001D1D53">
      <w:pPr>
        <w:pStyle w:val="FootnoteText"/>
        <w:rPr>
          <w:rFonts w:ascii="Times New Roman" w:hAnsi="Times New Roman" w:cs="Times New Roman"/>
        </w:rPr>
      </w:pPr>
      <w:r w:rsidRPr="00423697">
        <w:rPr>
          <w:rStyle w:val="FootnoteReference"/>
          <w:rFonts w:ascii="Times New Roman" w:hAnsi="Times New Roman" w:cs="Times New Roman"/>
        </w:rPr>
        <w:footnoteRef/>
      </w:r>
      <w:r w:rsidRPr="00423697">
        <w:rPr>
          <w:rFonts w:ascii="Times New Roman" w:hAnsi="Times New Roman" w:cs="Times New Roman"/>
        </w:rPr>
        <w:t xml:space="preserve"> </w:t>
      </w:r>
      <w:r w:rsidR="00610E97" w:rsidRPr="00423697">
        <w:rPr>
          <w:rFonts w:ascii="Times New Roman" w:hAnsi="Times New Roman" w:cs="Times New Roman"/>
        </w:rPr>
        <w:t xml:space="preserve">The Great Railroad Strike </w:t>
      </w:r>
      <w:r w:rsidR="00423697">
        <w:rPr>
          <w:rFonts w:ascii="Times New Roman" w:hAnsi="Times New Roman" w:cs="Times New Roman"/>
        </w:rPr>
        <w:t>began</w:t>
      </w:r>
      <w:r w:rsidR="00610E97" w:rsidRPr="00423697">
        <w:rPr>
          <w:rFonts w:ascii="Times New Roman" w:hAnsi="Times New Roman" w:cs="Times New Roman"/>
        </w:rPr>
        <w:t xml:space="preserve"> in Pittsburgh after Carnegie’s mentor, Thomas Scott dramatically cut wages because John Rockefeller wasn’t happy with the rate Scott offered Standard Oil to transport oil on the Baltimore and Ohio. </w:t>
      </w:r>
    </w:p>
  </w:footnote>
  <w:footnote w:id="3">
    <w:p w14:paraId="40C5BDD1" w14:textId="131DE130" w:rsidR="00FA5144" w:rsidRPr="00423697" w:rsidRDefault="00FA5144" w:rsidP="00B71C89">
      <w:pPr>
        <w:pStyle w:val="NoSpacing"/>
        <w:rPr>
          <w:rFonts w:ascii="Times New Roman" w:hAnsi="Times New Roman" w:cs="Times New Roman"/>
          <w:sz w:val="20"/>
          <w:szCs w:val="20"/>
        </w:rPr>
      </w:pPr>
      <w:r w:rsidRPr="00423697">
        <w:rPr>
          <w:rStyle w:val="FootnoteReference"/>
          <w:rFonts w:ascii="Times New Roman" w:hAnsi="Times New Roman" w:cs="Times New Roman"/>
          <w:sz w:val="20"/>
          <w:szCs w:val="20"/>
        </w:rPr>
        <w:footnoteRef/>
      </w:r>
      <w:r w:rsidRPr="00423697">
        <w:rPr>
          <w:rFonts w:ascii="Times New Roman" w:hAnsi="Times New Roman" w:cs="Times New Roman"/>
          <w:sz w:val="20"/>
          <w:szCs w:val="20"/>
        </w:rPr>
        <w:t xml:space="preserve"> </w:t>
      </w:r>
      <w:r w:rsidR="00B71C89" w:rsidRPr="00423697">
        <w:rPr>
          <w:rFonts w:ascii="Times New Roman" w:hAnsi="Times New Roman" w:cs="Times New Roman"/>
          <w:sz w:val="20"/>
          <w:szCs w:val="20"/>
        </w:rPr>
        <w:t xml:space="preserve">Before the twentieth century, Europeans referred to Iran as “Persia.” The “Shah of Persia” and the “Shah of Iran” were the same person. </w:t>
      </w:r>
      <w:r w:rsidR="00814809" w:rsidRPr="00423697">
        <w:rPr>
          <w:rFonts w:ascii="Times New Roman" w:hAnsi="Times New Roman" w:cs="Times New Roman"/>
          <w:sz w:val="20"/>
          <w:szCs w:val="20"/>
        </w:rPr>
        <w:t>M</w:t>
      </w:r>
      <w:r w:rsidR="00B71C89" w:rsidRPr="00423697">
        <w:rPr>
          <w:rFonts w:ascii="Times New Roman" w:hAnsi="Times New Roman" w:cs="Times New Roman"/>
          <w:sz w:val="20"/>
          <w:szCs w:val="20"/>
        </w:rPr>
        <w:t>uch like an Emperor</w:t>
      </w:r>
      <w:r w:rsidR="00814809" w:rsidRPr="00423697">
        <w:rPr>
          <w:rFonts w:ascii="Times New Roman" w:hAnsi="Times New Roman" w:cs="Times New Roman"/>
          <w:sz w:val="20"/>
          <w:szCs w:val="20"/>
        </w:rPr>
        <w:t>, the Shah wielded</w:t>
      </w:r>
      <w:r w:rsidR="00B71C89" w:rsidRPr="00423697">
        <w:rPr>
          <w:rFonts w:ascii="Times New Roman" w:hAnsi="Times New Roman" w:cs="Times New Roman"/>
          <w:sz w:val="20"/>
          <w:szCs w:val="20"/>
        </w:rPr>
        <w:t xml:space="preserve"> total authority over his domain</w:t>
      </w:r>
      <w:r w:rsidR="00814809" w:rsidRPr="00423697">
        <w:rPr>
          <w:rFonts w:ascii="Times New Roman" w:hAnsi="Times New Roman" w:cs="Times New Roman"/>
          <w:sz w:val="20"/>
          <w:szCs w:val="20"/>
        </w:rPr>
        <w:t xml:space="preserve"> and lived a notoriously lavish life (much like European Monarchy)</w:t>
      </w:r>
      <w:r w:rsidR="00B71C89" w:rsidRPr="00423697">
        <w:rPr>
          <w:rFonts w:ascii="Times New Roman" w:hAnsi="Times New Roman" w:cs="Times New Roman"/>
          <w:sz w:val="20"/>
          <w:szCs w:val="20"/>
        </w:rPr>
        <w:t>.</w:t>
      </w:r>
      <w:r w:rsidR="00423697" w:rsidRPr="00423697">
        <w:rPr>
          <w:rFonts w:ascii="Times New Roman" w:hAnsi="Times New Roman" w:cs="Times New Roman"/>
          <w:sz w:val="20"/>
          <w:szCs w:val="20"/>
        </w:rPr>
        <w:t xml:space="preserve"> The Sultan of Turkey wielded similar power over his Empire. </w:t>
      </w:r>
    </w:p>
  </w:footnote>
  <w:footnote w:id="4">
    <w:p w14:paraId="59525775" w14:textId="592B34A5" w:rsidR="00423697" w:rsidRPr="00423697" w:rsidRDefault="00423697">
      <w:pPr>
        <w:pStyle w:val="FootnoteText"/>
        <w:rPr>
          <w:rFonts w:ascii="Times New Roman" w:hAnsi="Times New Roman" w:cs="Times New Roman"/>
        </w:rPr>
      </w:pPr>
      <w:r w:rsidRPr="00423697">
        <w:rPr>
          <w:rStyle w:val="FootnoteReference"/>
          <w:rFonts w:ascii="Times New Roman" w:hAnsi="Times New Roman" w:cs="Times New Roman"/>
        </w:rPr>
        <w:footnoteRef/>
      </w:r>
      <w:r w:rsidRPr="00423697">
        <w:rPr>
          <w:rFonts w:ascii="Times New Roman" w:hAnsi="Times New Roman" w:cs="Times New Roman"/>
        </w:rPr>
        <w:t xml:space="preserve"> The Mason-Dixon </w:t>
      </w:r>
      <w:proofErr w:type="gramStart"/>
      <w:r w:rsidRPr="00423697">
        <w:rPr>
          <w:rFonts w:ascii="Times New Roman" w:hAnsi="Times New Roman" w:cs="Times New Roman"/>
        </w:rPr>
        <w:t>line</w:t>
      </w:r>
      <w:proofErr w:type="gramEnd"/>
      <w:r w:rsidRPr="00423697">
        <w:rPr>
          <w:rFonts w:ascii="Times New Roman" w:hAnsi="Times New Roman" w:cs="Times New Roman"/>
        </w:rPr>
        <w:t xml:space="preserve"> refers to the border line between Pennsylvania, Maryland, and Delaware during the 1760s. It quickly denoted the line between the free state of Pennsylvania and the slave states of Maryland and Virginia.</w:t>
      </w:r>
    </w:p>
  </w:footnote>
  <w:footnote w:id="5">
    <w:p w14:paraId="75ED0ADD" w14:textId="37A84BFE" w:rsidR="00610E97" w:rsidRPr="00423697" w:rsidRDefault="00610E97">
      <w:pPr>
        <w:pStyle w:val="FootnoteText"/>
        <w:rPr>
          <w:rFonts w:ascii="Times New Roman" w:hAnsi="Times New Roman" w:cs="Times New Roman"/>
        </w:rPr>
      </w:pPr>
      <w:r w:rsidRPr="00423697">
        <w:rPr>
          <w:rStyle w:val="FootnoteReference"/>
          <w:rFonts w:ascii="Times New Roman" w:hAnsi="Times New Roman" w:cs="Times New Roman"/>
        </w:rPr>
        <w:footnoteRef/>
      </w:r>
      <w:r w:rsidRPr="00423697">
        <w:rPr>
          <w:rFonts w:ascii="Times New Roman" w:hAnsi="Times New Roman" w:cs="Times New Roman"/>
        </w:rPr>
        <w:t xml:space="preserve"> President James Monroe presented the first comprehensive foreign policy</w:t>
      </w:r>
      <w:r w:rsidR="00423697" w:rsidRPr="00423697">
        <w:rPr>
          <w:rFonts w:ascii="Times New Roman" w:hAnsi="Times New Roman" w:cs="Times New Roman"/>
        </w:rPr>
        <w:t xml:space="preserve"> statement in his 1823 State of the Union address</w:t>
      </w:r>
      <w:r w:rsidRPr="00423697">
        <w:rPr>
          <w:rFonts w:ascii="Times New Roman" w:hAnsi="Times New Roman" w:cs="Times New Roman"/>
        </w:rPr>
        <w:t xml:space="preserve"> (written by Secretary of State John Quincy Adams). </w:t>
      </w:r>
      <w:r w:rsidR="007055D8" w:rsidRPr="00423697">
        <w:rPr>
          <w:rFonts w:ascii="Times New Roman" w:hAnsi="Times New Roman" w:cs="Times New Roman"/>
        </w:rPr>
        <w:t xml:space="preserve">The Monroe Doctrine, as it came to </w:t>
      </w:r>
      <w:proofErr w:type="gramStart"/>
      <w:r w:rsidR="007055D8" w:rsidRPr="00423697">
        <w:rPr>
          <w:rFonts w:ascii="Times New Roman" w:hAnsi="Times New Roman" w:cs="Times New Roman"/>
        </w:rPr>
        <w:t>be called</w:t>
      </w:r>
      <w:proofErr w:type="gramEnd"/>
      <w:r w:rsidR="007055D8" w:rsidRPr="00423697">
        <w:rPr>
          <w:rFonts w:ascii="Times New Roman" w:hAnsi="Times New Roman" w:cs="Times New Roman"/>
        </w:rPr>
        <w:t xml:space="preserve">, warned European Empires not to interfere with countries in South and Central America who recently declared their independence from European colonialism. In other words, the U.S. supported self-rule. </w:t>
      </w:r>
    </w:p>
  </w:footnote>
  <w:footnote w:id="6">
    <w:p w14:paraId="580A70E7" w14:textId="00FB656C" w:rsidR="007055D8" w:rsidRPr="00FA5144" w:rsidRDefault="007055D8">
      <w:pPr>
        <w:pStyle w:val="FootnoteText"/>
        <w:rPr>
          <w:rFonts w:ascii="Times New Roman" w:hAnsi="Times New Roman" w:cs="Times New Roman"/>
        </w:rPr>
      </w:pPr>
      <w:r w:rsidRPr="00423697">
        <w:rPr>
          <w:rStyle w:val="FootnoteReference"/>
          <w:rFonts w:ascii="Times New Roman" w:hAnsi="Times New Roman" w:cs="Times New Roman"/>
        </w:rPr>
        <w:footnoteRef/>
      </w:r>
      <w:r w:rsidRPr="00423697">
        <w:rPr>
          <w:rFonts w:ascii="Times New Roman" w:hAnsi="Times New Roman" w:cs="Times New Roman"/>
        </w:rPr>
        <w:t xml:space="preserve"> The Magna Carta was an agreement signed between King John of England and his barons in 1215. The charter (carta) secured several important rights for the barons, including due process under the law, freedom of religion, right to legal representation, and</w:t>
      </w:r>
      <w:r w:rsidR="004631D2" w:rsidRPr="00423697">
        <w:rPr>
          <w:rFonts w:ascii="Times New Roman" w:hAnsi="Times New Roman" w:cs="Times New Roman"/>
        </w:rPr>
        <w:t xml:space="preserve"> a limit on land taxes. While both sides signed the agreement, neither upheld it very long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D1"/>
    <w:rsid w:val="00077EB0"/>
    <w:rsid w:val="001A1DFC"/>
    <w:rsid w:val="001D1D53"/>
    <w:rsid w:val="003772D9"/>
    <w:rsid w:val="003C534E"/>
    <w:rsid w:val="003C5B81"/>
    <w:rsid w:val="003F3DD1"/>
    <w:rsid w:val="00423697"/>
    <w:rsid w:val="00427872"/>
    <w:rsid w:val="004631D2"/>
    <w:rsid w:val="004C3022"/>
    <w:rsid w:val="004C513B"/>
    <w:rsid w:val="005D7D99"/>
    <w:rsid w:val="00610E97"/>
    <w:rsid w:val="007000FB"/>
    <w:rsid w:val="007055D8"/>
    <w:rsid w:val="007B4D33"/>
    <w:rsid w:val="007C204A"/>
    <w:rsid w:val="00814809"/>
    <w:rsid w:val="008C4F46"/>
    <w:rsid w:val="00922B10"/>
    <w:rsid w:val="00A50C1B"/>
    <w:rsid w:val="00AD00B6"/>
    <w:rsid w:val="00B629D1"/>
    <w:rsid w:val="00B71C89"/>
    <w:rsid w:val="00C202DA"/>
    <w:rsid w:val="00D013ED"/>
    <w:rsid w:val="00DD5F6E"/>
    <w:rsid w:val="00F010E6"/>
    <w:rsid w:val="00F75FCE"/>
    <w:rsid w:val="00FA4BF9"/>
    <w:rsid w:val="00FA4C11"/>
    <w:rsid w:val="00FA5144"/>
    <w:rsid w:val="00FA68B7"/>
    <w:rsid w:val="00FE2A43"/>
    <w:rsid w:val="00FF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D531"/>
  <w15:chartTrackingRefBased/>
  <w15:docId w15:val="{9ED0EB24-9E48-437F-8DD0-80FE5F97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20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20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02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2DA"/>
    <w:rPr>
      <w:sz w:val="20"/>
      <w:szCs w:val="20"/>
    </w:rPr>
  </w:style>
  <w:style w:type="character" w:styleId="FootnoteReference">
    <w:name w:val="footnote reference"/>
    <w:basedOn w:val="DefaultParagraphFont"/>
    <w:uiPriority w:val="99"/>
    <w:semiHidden/>
    <w:unhideWhenUsed/>
    <w:rsid w:val="00C202DA"/>
    <w:rPr>
      <w:vertAlign w:val="superscript"/>
    </w:rPr>
  </w:style>
  <w:style w:type="character" w:styleId="Hyperlink">
    <w:name w:val="Hyperlink"/>
    <w:basedOn w:val="DefaultParagraphFont"/>
    <w:uiPriority w:val="99"/>
    <w:unhideWhenUsed/>
    <w:rsid w:val="00C202DA"/>
    <w:rPr>
      <w:color w:val="0563C1" w:themeColor="hyperlink"/>
      <w:u w:val="single"/>
    </w:rPr>
  </w:style>
  <w:style w:type="character" w:customStyle="1" w:styleId="UnresolvedMention1">
    <w:name w:val="Unresolved Mention1"/>
    <w:basedOn w:val="DefaultParagraphFont"/>
    <w:uiPriority w:val="99"/>
    <w:semiHidden/>
    <w:unhideWhenUsed/>
    <w:rsid w:val="00C202DA"/>
    <w:rPr>
      <w:color w:val="605E5C"/>
      <w:shd w:val="clear" w:color="auto" w:fill="E1DFDD"/>
    </w:rPr>
  </w:style>
  <w:style w:type="paragraph" w:styleId="NoSpacing">
    <w:name w:val="No Spacing"/>
    <w:uiPriority w:val="1"/>
    <w:qFormat/>
    <w:rsid w:val="00C202DA"/>
    <w:pPr>
      <w:spacing w:after="0" w:line="240" w:lineRule="auto"/>
    </w:pPr>
  </w:style>
  <w:style w:type="paragraph" w:styleId="Header">
    <w:name w:val="header"/>
    <w:basedOn w:val="Normal"/>
    <w:link w:val="HeaderChar"/>
    <w:uiPriority w:val="99"/>
    <w:unhideWhenUsed/>
    <w:rsid w:val="001D1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D53"/>
  </w:style>
  <w:style w:type="paragraph" w:styleId="Footer">
    <w:name w:val="footer"/>
    <w:basedOn w:val="Normal"/>
    <w:link w:val="FooterChar"/>
    <w:uiPriority w:val="99"/>
    <w:unhideWhenUsed/>
    <w:rsid w:val="001D1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D53"/>
  </w:style>
  <w:style w:type="character" w:styleId="FollowedHyperlink">
    <w:name w:val="FollowedHyperlink"/>
    <w:basedOn w:val="DefaultParagraphFont"/>
    <w:uiPriority w:val="99"/>
    <w:semiHidden/>
    <w:unhideWhenUsed/>
    <w:rsid w:val="003C534E"/>
    <w:rPr>
      <w:color w:val="954F72" w:themeColor="followedHyperlink"/>
      <w:u w:val="single"/>
    </w:rPr>
  </w:style>
  <w:style w:type="character" w:customStyle="1" w:styleId="UnresolvedMention">
    <w:name w:val="Unresolved Mention"/>
    <w:basedOn w:val="DefaultParagraphFont"/>
    <w:uiPriority w:val="99"/>
    <w:semiHidden/>
    <w:unhideWhenUsed/>
    <w:rsid w:val="003C534E"/>
    <w:rPr>
      <w:color w:val="605E5C"/>
      <w:shd w:val="clear" w:color="auto" w:fill="E1DFDD"/>
    </w:rPr>
  </w:style>
  <w:style w:type="character" w:customStyle="1" w:styleId="Heading1Char">
    <w:name w:val="Heading 1 Char"/>
    <w:basedOn w:val="DefaultParagraphFont"/>
    <w:link w:val="Heading1"/>
    <w:uiPriority w:val="9"/>
    <w:rsid w:val="007C20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204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80384">
      <w:bodyDiv w:val="1"/>
      <w:marLeft w:val="0"/>
      <w:marRight w:val="0"/>
      <w:marTop w:val="0"/>
      <w:marBottom w:val="0"/>
      <w:divBdr>
        <w:top w:val="none" w:sz="0" w:space="0" w:color="auto"/>
        <w:left w:val="none" w:sz="0" w:space="0" w:color="auto"/>
        <w:bottom w:val="none" w:sz="0" w:space="0" w:color="auto"/>
        <w:right w:val="none" w:sz="0" w:space="0" w:color="auto"/>
      </w:divBdr>
    </w:div>
    <w:div w:id="1441798812">
      <w:bodyDiv w:val="1"/>
      <w:marLeft w:val="0"/>
      <w:marRight w:val="0"/>
      <w:marTop w:val="0"/>
      <w:marBottom w:val="0"/>
      <w:divBdr>
        <w:top w:val="none" w:sz="0" w:space="0" w:color="auto"/>
        <w:left w:val="none" w:sz="0" w:space="0" w:color="auto"/>
        <w:bottom w:val="none" w:sz="0" w:space="0" w:color="auto"/>
        <w:right w:val="none" w:sz="0" w:space="0" w:color="auto"/>
      </w:divBdr>
    </w:div>
    <w:div w:id="1605385388">
      <w:bodyDiv w:val="1"/>
      <w:marLeft w:val="0"/>
      <w:marRight w:val="0"/>
      <w:marTop w:val="0"/>
      <w:marBottom w:val="0"/>
      <w:divBdr>
        <w:top w:val="none" w:sz="0" w:space="0" w:color="auto"/>
        <w:left w:val="none" w:sz="0" w:space="0" w:color="auto"/>
        <w:bottom w:val="none" w:sz="0" w:space="0" w:color="auto"/>
        <w:right w:val="none" w:sz="0" w:space="0" w:color="auto"/>
      </w:divBdr>
    </w:div>
    <w:div w:id="17823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rchive.org/details/labormovementpro00mcnei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C8DA-13DB-4E41-8160-E478F771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4</cp:revision>
  <dcterms:created xsi:type="dcterms:W3CDTF">2019-10-09T16:57:00Z</dcterms:created>
  <dcterms:modified xsi:type="dcterms:W3CDTF">2019-12-09T19:57:00Z</dcterms:modified>
</cp:coreProperties>
</file>